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 ЯРКУЛЬСКОГО  СЕЛЬСОВЕТА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КУПИНСКОГО РАЙОНА  НОВОСИБИРСКОЙ  ОБЛАСТИ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ПОСТАНОВЛЕНИЕ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29.04.2015 г.                                                                                                    № 34  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с. Яркуль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О публичных слушаниях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Руководствуясь Федеральным Законом № 131-ФЗ от 06.10.2003 г. «Об общих принципах организации местного самоуправления в Российской Федерации», Уставом Яркульского сельсовета Купинского района Новосибирской области, на основании положения о публичных слушаниях в Яркульском сельсовете, администрация Яркульского сельсовета 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 Провести   12.05.2015 года  в 11.00  часов  утра  в здании администрации Яркульского сельсовета  публичные слушания  по вопросу: «О   принятии Устава  Яркульского  сельсовета Купинского района Новосибирской области».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2.Утвердить  рабочую группу в следующем  составе: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Сосунова Е.С.     - специалист администрации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Ладыгин Г.Ф.      - депутат Яркульского сельсовета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Артемова Т.В.     -  специалист администрации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Опубликовать объявление  о  проведении публичных слушаний в информационном бюллетене администрации  Яркульского сельсовета «Муниципальные   ведомости».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4. Ответственность за  исполнением  постановления  возложить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специалиста  администрации   Сосунову Е.С.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 Яркульского сельсовета </w:t>
      </w:r>
    </w:p>
    <w:p w:rsidR="00D5517B" w:rsidRDefault="00D5517B" w:rsidP="00D551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        С.Е.Гудыма                                                     </w:t>
      </w:r>
    </w:p>
    <w:p w:rsidR="00D5517B" w:rsidRDefault="00D5517B" w:rsidP="00D551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</w:pPr>
    </w:p>
    <w:p w:rsidR="00D5517B" w:rsidRDefault="00D5517B" w:rsidP="00D551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26FC" w:rsidRDefault="006F26FC"/>
    <w:sectPr w:rsidR="006F2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517B"/>
    <w:rsid w:val="006F26FC"/>
    <w:rsid w:val="00D5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1394</Characters>
  <Application>Microsoft Office Word</Application>
  <DocSecurity>0</DocSecurity>
  <Lines>11</Lines>
  <Paragraphs>3</Paragraphs>
  <ScaleCrop>false</ScaleCrop>
  <Company>Grizli777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2015-04-29T03:27:00Z</dcterms:created>
  <dcterms:modified xsi:type="dcterms:W3CDTF">2015-04-29T03:30:00Z</dcterms:modified>
</cp:coreProperties>
</file>