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D57" w:rsidRPr="00744D57" w:rsidRDefault="00744D57" w:rsidP="00744D57">
      <w:pPr>
        <w:tabs>
          <w:tab w:val="left" w:pos="651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744D57" w:rsidRPr="00744D57" w:rsidRDefault="00744D57" w:rsidP="00744D57">
      <w:pPr>
        <w:tabs>
          <w:tab w:val="left" w:pos="651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744D57" w:rsidRPr="00744D57" w:rsidRDefault="00744D57" w:rsidP="00744D57">
      <w:pPr>
        <w:tabs>
          <w:tab w:val="left" w:pos="651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4D57" w:rsidRPr="00744D57" w:rsidRDefault="00744D57" w:rsidP="00744D57">
      <w:pPr>
        <w:tabs>
          <w:tab w:val="left" w:pos="651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4D57" w:rsidRPr="00744D57" w:rsidRDefault="00744D57" w:rsidP="00744D57">
      <w:pPr>
        <w:tabs>
          <w:tab w:val="left" w:pos="651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 xml:space="preserve">                                                 ПОСТАНОВЛЕНИЕ</w:t>
      </w:r>
    </w:p>
    <w:p w:rsidR="00744D57" w:rsidRPr="00744D57" w:rsidRDefault="00744D57" w:rsidP="00744D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744D57" w:rsidRPr="00744D57" w:rsidRDefault="00744D57" w:rsidP="00744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 xml:space="preserve">20.06.2014                                                                                                         № 50 </w:t>
      </w:r>
      <w:r w:rsidRPr="00744D5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</w:p>
    <w:p w:rsidR="00744D57" w:rsidRPr="00744D57" w:rsidRDefault="00744D57" w:rsidP="00744D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D57" w:rsidRPr="00744D57" w:rsidRDefault="00744D57" w:rsidP="00744D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с. Яркуль</w:t>
      </w:r>
    </w:p>
    <w:p w:rsidR="00744D57" w:rsidRPr="00744D57" w:rsidRDefault="00744D57" w:rsidP="00744D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 xml:space="preserve">  Положение об утверждении  Порядка рассмотрения   обращений потребителей по  вопросам надежности теплоснабжения.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 xml:space="preserve">В соответствии с п.2 ч.1 ст.6 Федерального закона от 27.07.2010 № 190 «О теплоснабжении», Постановлением Правительства РФ от 08.08.2012 №808, администрация Яркульского сельсовета 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ПОСТАНОВЛЯЕТ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1.Утвердить Порядок рассмотрения обращений потребителей по                                           вопросам надежности теплоснабжения. (Приложение 1).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2.Настоящее решение опубликовать в информационном бюллетене «Муниципальные ведомости».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744D5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4D5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                                    С.Е.Гудыма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744D57" w:rsidRPr="00744D57" w:rsidRDefault="00744D57" w:rsidP="00744D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4D57" w:rsidRPr="00744D57" w:rsidRDefault="00744D57" w:rsidP="00744D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4D57" w:rsidRPr="00744D57" w:rsidRDefault="00744D57" w:rsidP="00744D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D57" w:rsidRPr="00744D57" w:rsidRDefault="00744D57" w:rsidP="00744D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D57" w:rsidRPr="00744D57" w:rsidRDefault="00744D57" w:rsidP="00744D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D57" w:rsidRPr="00744D57" w:rsidRDefault="00744D57" w:rsidP="00744D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D57" w:rsidRPr="00744D57" w:rsidRDefault="00744D57" w:rsidP="00744D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D57" w:rsidRPr="00744D57" w:rsidRDefault="00744D57" w:rsidP="00744D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D57" w:rsidRPr="00744D57" w:rsidRDefault="00744D57" w:rsidP="00744D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Приложение 1</w:t>
      </w:r>
    </w:p>
    <w:p w:rsidR="00744D57" w:rsidRPr="00744D57" w:rsidRDefault="00744D57" w:rsidP="00744D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к постановлению администрации</w:t>
      </w:r>
    </w:p>
    <w:p w:rsidR="00744D57" w:rsidRPr="00744D57" w:rsidRDefault="00744D57" w:rsidP="00744D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Яркульского сельсовета</w:t>
      </w:r>
    </w:p>
    <w:p w:rsidR="00744D57" w:rsidRPr="00744D57" w:rsidRDefault="00744D57" w:rsidP="00744D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от 20.06.2014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44D57">
        <w:rPr>
          <w:rFonts w:ascii="Times New Roman" w:hAnsi="Times New Roman" w:cs="Times New Roman"/>
          <w:sz w:val="28"/>
          <w:szCs w:val="28"/>
        </w:rPr>
        <w:t xml:space="preserve">0                                                                                        </w:t>
      </w:r>
    </w:p>
    <w:p w:rsidR="00744D57" w:rsidRPr="00744D57" w:rsidRDefault="00744D57" w:rsidP="00744D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4D57" w:rsidRPr="00744D57" w:rsidRDefault="00744D57" w:rsidP="00744D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D57" w:rsidRPr="00744D57" w:rsidRDefault="00744D57" w:rsidP="00744D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 xml:space="preserve"> Порядок рассмотрения органами местного самоуправления обращений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             потребителей по вопросам надежности теплоснабжения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     1. Настоящий Порядок  разработан в соответствии с п.2 ч.1 ст.6 Федерального закона от 27.07.2010 № 190 «О теплоснабжении», Постановлением Правительства РФ от 08.08.2012 №808.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 xml:space="preserve">     2. Для  оперативного  рассмотрения  обращений      потребителей </w:t>
      </w:r>
      <w:proofErr w:type="gramStart"/>
      <w:r w:rsidRPr="00744D57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вопросам надежности теплоснабжения  в  органах  местного  самоуправления поселений  назначаются должностные лица, осуществляющие ежедневное, а в течение отопительного периода - круглосуточное принятие и рассмотрение обращений потребителей.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 xml:space="preserve">     Для информирования потребителей о порядке подачи обращений и перечне необходимых документов указанная информация     размещена  на официальном сайте   администрации Яркульского сельсовета Купинского района Новосибирской области: </w:t>
      </w:r>
      <w:proofErr w:type="spellStart"/>
      <w:r w:rsidRPr="00744D57">
        <w:rPr>
          <w:rFonts w:ascii="Times New Roman" w:hAnsi="Times New Roman" w:cs="Times New Roman"/>
          <w:sz w:val="28"/>
          <w:szCs w:val="28"/>
          <w:lang w:val="en-US"/>
        </w:rPr>
        <w:t>htt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44D5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744D57">
        <w:rPr>
          <w:rFonts w:ascii="Times New Roman" w:hAnsi="Times New Roman" w:cs="Times New Roman"/>
          <w:sz w:val="28"/>
          <w:szCs w:val="28"/>
          <w:lang w:val="en-US"/>
        </w:rPr>
        <w:t>iarkul</w:t>
      </w:r>
      <w:proofErr w:type="spellEnd"/>
      <w:r w:rsidRPr="00744D57">
        <w:rPr>
          <w:rFonts w:ascii="Times New Roman" w:hAnsi="Times New Roman" w:cs="Times New Roman"/>
          <w:sz w:val="28"/>
          <w:szCs w:val="28"/>
        </w:rPr>
        <w:t>.</w:t>
      </w:r>
      <w:r w:rsidRPr="00744D57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744D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 xml:space="preserve">    3. Обращения  юридических  лиц  принимаются  к    рассмотрению </w:t>
      </w:r>
      <w:proofErr w:type="gramStart"/>
      <w:r w:rsidRPr="00744D57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gramStart"/>
      <w:r w:rsidRPr="00744D57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744D57">
        <w:rPr>
          <w:rFonts w:ascii="Times New Roman" w:hAnsi="Times New Roman" w:cs="Times New Roman"/>
          <w:sz w:val="28"/>
          <w:szCs w:val="28"/>
        </w:rPr>
        <w:t>    заключенного    договора     теплоснабжения,     обращения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потребителей-граждан принимаются к рассмотрению  независимо  от   наличия заключенного в письменной форме договора теплоснабжения.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     4. Обращения могут подаваться потребителями в письменной форме, а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 xml:space="preserve">в течение отопительного периода  -  в  устной  форме,  в  том    числе </w:t>
      </w:r>
      <w:proofErr w:type="gramStart"/>
      <w:r w:rsidRPr="00744D57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телефону: 43-301, 43-346.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     5. Обращение,  полученное  должностным  лицом  органа     местного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самоуправления, регистрируется в журнале регистрации жалоб (обращений).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     6. После регистрации обращения должностное лицо  органа   местного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самоуправления обязано: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      а) определить характер обращения (при  необходимости  уточнить    его у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потребителя);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 xml:space="preserve">      б) определить  теплоснабжающую  и  (или)  </w:t>
      </w:r>
      <w:proofErr w:type="spellStart"/>
      <w:r w:rsidRPr="00744D57">
        <w:rPr>
          <w:rFonts w:ascii="Times New Roman" w:hAnsi="Times New Roman" w:cs="Times New Roman"/>
          <w:sz w:val="28"/>
          <w:szCs w:val="28"/>
        </w:rPr>
        <w:t>теплосетевую</w:t>
      </w:r>
      <w:proofErr w:type="spellEnd"/>
      <w:r w:rsidRPr="00744D57">
        <w:rPr>
          <w:rFonts w:ascii="Times New Roman" w:hAnsi="Times New Roman" w:cs="Times New Roman"/>
          <w:sz w:val="28"/>
          <w:szCs w:val="28"/>
        </w:rPr>
        <w:t xml:space="preserve">  организацию, </w:t>
      </w:r>
      <w:proofErr w:type="gramStart"/>
      <w:r w:rsidRPr="00744D57">
        <w:rPr>
          <w:rFonts w:ascii="Times New Roman" w:hAnsi="Times New Roman" w:cs="Times New Roman"/>
          <w:sz w:val="28"/>
          <w:szCs w:val="28"/>
        </w:rPr>
        <w:t>обеспечивающие</w:t>
      </w:r>
      <w:proofErr w:type="gramEnd"/>
      <w:r w:rsidRPr="00744D57">
        <w:rPr>
          <w:rFonts w:ascii="Times New Roman" w:hAnsi="Times New Roman" w:cs="Times New Roman"/>
          <w:sz w:val="28"/>
          <w:szCs w:val="28"/>
        </w:rPr>
        <w:t xml:space="preserve"> теплоснабжение данного потребителя;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       в) проверить  достоверность  представленных  потребителем   документов, подтверждающих факты, изложенные в его обращении;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lastRenderedPageBreak/>
        <w:t>       г) в течение 2 рабочих дней (в течение 3 часов - в отопительный период)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 xml:space="preserve">с момента  регистрации  обращения  направить  его  копию    (уведомить) </w:t>
      </w:r>
      <w:proofErr w:type="gramStart"/>
      <w:r w:rsidRPr="00744D5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 xml:space="preserve">теплоснабжающую и (или) </w:t>
      </w:r>
      <w:proofErr w:type="spellStart"/>
      <w:r w:rsidRPr="00744D57">
        <w:rPr>
          <w:rFonts w:ascii="Times New Roman" w:hAnsi="Times New Roman" w:cs="Times New Roman"/>
          <w:sz w:val="28"/>
          <w:szCs w:val="28"/>
        </w:rPr>
        <w:t>теплосетевую</w:t>
      </w:r>
      <w:proofErr w:type="spellEnd"/>
      <w:r w:rsidRPr="00744D57">
        <w:rPr>
          <w:rFonts w:ascii="Times New Roman" w:hAnsi="Times New Roman" w:cs="Times New Roman"/>
          <w:sz w:val="28"/>
          <w:szCs w:val="28"/>
        </w:rPr>
        <w:t xml:space="preserve"> организацию и  направить  запрос  о возможных  технических  причинах   отклонения   параметров   надежности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теплоснабжения, при этом дату отправки запроса зарегистрировать в журнале регистрации жалоб (обращений).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    7. Теплоснабжающая (</w:t>
      </w:r>
      <w:proofErr w:type="spellStart"/>
      <w:r w:rsidRPr="00744D57">
        <w:rPr>
          <w:rFonts w:ascii="Times New Roman" w:hAnsi="Times New Roman" w:cs="Times New Roman"/>
          <w:sz w:val="28"/>
          <w:szCs w:val="28"/>
        </w:rPr>
        <w:t>теплосетевая</w:t>
      </w:r>
      <w:proofErr w:type="spellEnd"/>
      <w:r w:rsidRPr="00744D57">
        <w:rPr>
          <w:rFonts w:ascii="Times New Roman" w:hAnsi="Times New Roman" w:cs="Times New Roman"/>
          <w:sz w:val="28"/>
          <w:szCs w:val="28"/>
        </w:rPr>
        <w:t xml:space="preserve">) организация обязана ответить </w:t>
      </w:r>
      <w:proofErr w:type="gramStart"/>
      <w:r w:rsidRPr="00744D5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запрос должностного лица органа местного самоуправления в течение 3 дней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(в течение 3 часов в отопительный период) со времени получения. В случае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неполучения ответа на запрос в указанный срок  должностное  лицо   органа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местного самоуправления в течение 3  часов информирует  об  этом   органы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прокуратуры.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 xml:space="preserve">    8. После  получения  ответа  от  </w:t>
      </w:r>
      <w:proofErr w:type="gramStart"/>
      <w:r w:rsidRPr="00744D57">
        <w:rPr>
          <w:rFonts w:ascii="Times New Roman" w:hAnsi="Times New Roman" w:cs="Times New Roman"/>
          <w:sz w:val="28"/>
          <w:szCs w:val="28"/>
        </w:rPr>
        <w:t>теплоснабжающей</w:t>
      </w:r>
      <w:proofErr w:type="gramEnd"/>
      <w:r w:rsidRPr="00744D57">
        <w:rPr>
          <w:rFonts w:ascii="Times New Roman" w:hAnsi="Times New Roman" w:cs="Times New Roman"/>
          <w:sz w:val="28"/>
          <w:szCs w:val="28"/>
        </w:rPr>
        <w:t>    (</w:t>
      </w:r>
      <w:proofErr w:type="spellStart"/>
      <w:r w:rsidRPr="00744D57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744D57">
        <w:rPr>
          <w:rFonts w:ascii="Times New Roman" w:hAnsi="Times New Roman" w:cs="Times New Roman"/>
          <w:sz w:val="28"/>
          <w:szCs w:val="28"/>
        </w:rPr>
        <w:t>)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организации должностное лицо органа местного  самоуправления  в   течение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3 дней (в течение 6 часов в отопительный период) обязано: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       а) совместно с теплоснабжающей (</w:t>
      </w:r>
      <w:proofErr w:type="spellStart"/>
      <w:r w:rsidRPr="00744D57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744D57">
        <w:rPr>
          <w:rFonts w:ascii="Times New Roman" w:hAnsi="Times New Roman" w:cs="Times New Roman"/>
          <w:sz w:val="28"/>
          <w:szCs w:val="28"/>
        </w:rPr>
        <w:t>) организацией   определить причины нарушения параметров надежности теплоснабжения;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       б) установить,  имеются  ли  подобные  обращения  (жалобы)  от   других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потребителей, теплоснабжение которых осуществляется с использованием тех же объектов;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        в) проверить наличие подобных обращений в прошлом по данным объектам;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        г) при  необходимости  провести  выездную   проверку  обоснованности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обращений потребителей;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 xml:space="preserve">        </w:t>
      </w:r>
      <w:proofErr w:type="spellStart"/>
      <w:r w:rsidRPr="00744D5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44D57">
        <w:rPr>
          <w:rFonts w:ascii="Times New Roman" w:hAnsi="Times New Roman" w:cs="Times New Roman"/>
          <w:sz w:val="28"/>
          <w:szCs w:val="28"/>
        </w:rPr>
        <w:t>) при подтверждении фактов,  изложенных  в  обращениях   потребителей, вынести  теплоснабжающей  (</w:t>
      </w:r>
      <w:proofErr w:type="spellStart"/>
      <w:r w:rsidRPr="00744D57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744D57">
        <w:rPr>
          <w:rFonts w:ascii="Times New Roman" w:hAnsi="Times New Roman" w:cs="Times New Roman"/>
          <w:sz w:val="28"/>
          <w:szCs w:val="28"/>
        </w:rPr>
        <w:t>)  организации       предписание о немедленном устранении  причин  ухудшения  параметров    теплоснабжения с  указанием сроков проведения этих мероприятий.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 xml:space="preserve">     9. Ответ на  обращение  потребителя  должен  быть    представлен   </w:t>
      </w:r>
      <w:proofErr w:type="gramStart"/>
      <w:r w:rsidRPr="00744D5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 xml:space="preserve">течение 5 рабочих дней (в течение  24 часов  в  отопительный    период)  </w:t>
      </w:r>
      <w:proofErr w:type="gramStart"/>
      <w:r w:rsidRPr="00744D57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 xml:space="preserve">момента его поступления. Дата и время отправки должна  быть  отмечена  </w:t>
      </w:r>
      <w:proofErr w:type="gramStart"/>
      <w:r w:rsidRPr="00744D5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gramStart"/>
      <w:r w:rsidRPr="00744D57">
        <w:rPr>
          <w:rFonts w:ascii="Times New Roman" w:hAnsi="Times New Roman" w:cs="Times New Roman"/>
          <w:sz w:val="28"/>
          <w:szCs w:val="28"/>
        </w:rPr>
        <w:t>журнале</w:t>
      </w:r>
      <w:proofErr w:type="gramEnd"/>
      <w:r w:rsidRPr="00744D57">
        <w:rPr>
          <w:rFonts w:ascii="Times New Roman" w:hAnsi="Times New Roman" w:cs="Times New Roman"/>
          <w:sz w:val="28"/>
          <w:szCs w:val="28"/>
        </w:rPr>
        <w:t xml:space="preserve"> регистрации жалоб (обращений).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    10. Должностное  лицо  органа  местного  самоуправления     обязано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проконтролировать исполнение предписания   теплоснабжающей (</w:t>
      </w:r>
      <w:proofErr w:type="spellStart"/>
      <w:r w:rsidRPr="00744D57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744D57">
        <w:rPr>
          <w:rFonts w:ascii="Times New Roman" w:hAnsi="Times New Roman" w:cs="Times New Roman"/>
          <w:sz w:val="28"/>
          <w:szCs w:val="28"/>
        </w:rPr>
        <w:t>) организацией.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    11. Теплоснабжающая (</w:t>
      </w:r>
      <w:proofErr w:type="spellStart"/>
      <w:r w:rsidRPr="00744D57">
        <w:rPr>
          <w:rFonts w:ascii="Times New Roman" w:hAnsi="Times New Roman" w:cs="Times New Roman"/>
          <w:sz w:val="28"/>
          <w:szCs w:val="28"/>
        </w:rPr>
        <w:t>теплосетевая</w:t>
      </w:r>
      <w:proofErr w:type="spellEnd"/>
      <w:r w:rsidRPr="00744D57">
        <w:rPr>
          <w:rFonts w:ascii="Times New Roman" w:hAnsi="Times New Roman" w:cs="Times New Roman"/>
          <w:sz w:val="28"/>
          <w:szCs w:val="28"/>
        </w:rPr>
        <w:t>) организация  вправе   обжаловать</w:t>
      </w:r>
    </w:p>
    <w:p w:rsidR="00744D57" w:rsidRPr="00744D57" w:rsidRDefault="00744D57" w:rsidP="00744D5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4D57">
        <w:rPr>
          <w:rFonts w:ascii="Times New Roman" w:hAnsi="Times New Roman" w:cs="Times New Roman"/>
          <w:sz w:val="28"/>
          <w:szCs w:val="28"/>
        </w:rPr>
        <w:t>вынесенное предписание главе поселения,  а    также в судебном порядке.</w:t>
      </w:r>
    </w:p>
    <w:sectPr w:rsidR="00744D57" w:rsidRPr="00744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4D57"/>
    <w:rsid w:val="0074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744D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44D5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894</Words>
  <Characters>5097</Characters>
  <Application>Microsoft Office Word</Application>
  <DocSecurity>0</DocSecurity>
  <Lines>42</Lines>
  <Paragraphs>11</Paragraphs>
  <ScaleCrop>false</ScaleCrop>
  <Company>Grizli777</Company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2015-03-13T06:31:00Z</dcterms:created>
  <dcterms:modified xsi:type="dcterms:W3CDTF">2015-03-13T06:33:00Z</dcterms:modified>
</cp:coreProperties>
</file>