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>АДМИНИСТРАЦИЯ ЯРКУЛЬСКОГО СЕЛЬСОВЕТА</w:t>
      </w: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>КУПИНСКОГО РАЙОНА НОВОСИБИРСКОЙ ОБЛАСТИ</w:t>
      </w:r>
    </w:p>
    <w:p w:rsidR="00FB4E26" w:rsidRPr="0008729D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</w:t>
      </w: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>П О С Т А Н О В Л Е Н И Е</w:t>
      </w:r>
    </w:p>
    <w:p w:rsidR="00FB4E26" w:rsidRPr="0008729D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B4E26" w:rsidRPr="0008729D" w:rsidRDefault="0008729D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04AE8" w:rsidRPr="0008729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01.12.</w:t>
      </w:r>
      <w:r w:rsidR="00FB4E26" w:rsidRPr="0008729D">
        <w:rPr>
          <w:rFonts w:ascii="Times New Roman" w:eastAsia="Times New Roman" w:hAnsi="Times New Roman" w:cs="Times New Roman"/>
          <w:sz w:val="28"/>
          <w:szCs w:val="24"/>
        </w:rPr>
        <w:t>202</w:t>
      </w:r>
      <w:r w:rsidR="00384236" w:rsidRPr="0008729D">
        <w:rPr>
          <w:rFonts w:ascii="Times New Roman" w:eastAsia="Times New Roman" w:hAnsi="Times New Roman" w:cs="Times New Roman"/>
          <w:sz w:val="28"/>
          <w:szCs w:val="24"/>
        </w:rPr>
        <w:t>5</w:t>
      </w:r>
      <w:r w:rsidR="00FB4E26" w:rsidRPr="0008729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 w:rsidR="000424F4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</w:t>
      </w:r>
      <w:r w:rsidR="00FB4E26" w:rsidRPr="0008729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424F4">
        <w:rPr>
          <w:rFonts w:ascii="Times New Roman" w:eastAsia="Times New Roman" w:hAnsi="Times New Roman" w:cs="Times New Roman"/>
          <w:sz w:val="28"/>
          <w:szCs w:val="24"/>
        </w:rPr>
        <w:t>№</w:t>
      </w:r>
      <w:r w:rsidR="00FB4E26" w:rsidRPr="0008729D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="000424F4" w:rsidRPr="000424F4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60</w:t>
      </w: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>с. Яркуль</w:t>
      </w:r>
    </w:p>
    <w:p w:rsidR="00FB4E26" w:rsidRPr="0008729D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Об исполнении бюджета Яркульского сельсовета </w:t>
      </w: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Купинского района Новосибирской области </w:t>
      </w:r>
    </w:p>
    <w:p w:rsidR="00FB4E26" w:rsidRPr="0008729D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за  </w:t>
      </w:r>
      <w:r w:rsidR="00BB62C8" w:rsidRPr="0008729D">
        <w:rPr>
          <w:rFonts w:ascii="Times New Roman" w:eastAsia="Times New Roman" w:hAnsi="Times New Roman" w:cs="Times New Roman"/>
          <w:sz w:val="28"/>
          <w:szCs w:val="24"/>
        </w:rPr>
        <w:t>3</w:t>
      </w:r>
      <w:r w:rsidR="00926751" w:rsidRPr="0008729D">
        <w:rPr>
          <w:rFonts w:ascii="Times New Roman" w:eastAsia="Times New Roman" w:hAnsi="Times New Roman" w:cs="Times New Roman"/>
          <w:sz w:val="28"/>
          <w:szCs w:val="24"/>
        </w:rPr>
        <w:t xml:space="preserve"> квартал</w:t>
      </w: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384236" w:rsidRPr="0008729D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 года</w:t>
      </w:r>
    </w:p>
    <w:p w:rsidR="00FB4E26" w:rsidRPr="0008729D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E18AA" w:rsidRPr="0008729D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08729D">
        <w:rPr>
          <w:rFonts w:ascii="Times New Roman" w:hAnsi="Times New Roman" w:cs="Times New Roman"/>
          <w:sz w:val="28"/>
          <w:szCs w:val="24"/>
        </w:rPr>
        <w:t>администрация</w:t>
      </w:r>
      <w:r w:rsidRPr="0008729D">
        <w:rPr>
          <w:rFonts w:ascii="Times New Roman" w:hAnsi="Times New Roman" w:cs="Times New Roman"/>
          <w:sz w:val="28"/>
          <w:szCs w:val="24"/>
        </w:rPr>
        <w:t xml:space="preserve"> Яркульского сельсовета Купинского района Новосибирской области </w:t>
      </w:r>
    </w:p>
    <w:p w:rsidR="00094564" w:rsidRPr="0008729D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ПОСТАНОВЛЯЕТ</w:t>
      </w:r>
      <w:r w:rsidR="00094564" w:rsidRPr="0008729D">
        <w:rPr>
          <w:rFonts w:ascii="Times New Roman" w:hAnsi="Times New Roman" w:cs="Times New Roman"/>
          <w:sz w:val="28"/>
          <w:szCs w:val="24"/>
        </w:rPr>
        <w:t>:</w:t>
      </w:r>
    </w:p>
    <w:p w:rsidR="00094564" w:rsidRPr="0008729D" w:rsidRDefault="00094564" w:rsidP="00FB4E26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 xml:space="preserve">Утвердить исполнение бюджета Яркульского сельсовета  Купинского района по доходной части на </w:t>
      </w:r>
      <w:r w:rsidR="00BB62C8" w:rsidRPr="0008729D">
        <w:rPr>
          <w:rFonts w:ascii="Times New Roman" w:hAnsi="Times New Roman" w:cs="Times New Roman"/>
          <w:sz w:val="28"/>
          <w:szCs w:val="24"/>
        </w:rPr>
        <w:t>84,9</w:t>
      </w:r>
      <w:r w:rsidR="00850431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sz w:val="28"/>
          <w:szCs w:val="24"/>
        </w:rPr>
        <w:t xml:space="preserve">%  в сумме </w:t>
      </w:r>
      <w:r w:rsidR="00BB62C8" w:rsidRPr="0008729D">
        <w:rPr>
          <w:rFonts w:ascii="Times New Roman" w:hAnsi="Times New Roman" w:cs="Times New Roman"/>
          <w:sz w:val="28"/>
          <w:szCs w:val="24"/>
        </w:rPr>
        <w:t>14 601021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, </w:t>
      </w:r>
      <w:r w:rsidR="00BB62C8" w:rsidRPr="0008729D">
        <w:rPr>
          <w:rFonts w:ascii="Times New Roman" w:hAnsi="Times New Roman" w:cs="Times New Roman"/>
          <w:sz w:val="28"/>
          <w:szCs w:val="24"/>
        </w:rPr>
        <w:t>4</w:t>
      </w:r>
      <w:r w:rsidR="00092C9C" w:rsidRPr="0008729D">
        <w:rPr>
          <w:rFonts w:ascii="Times New Roman" w:hAnsi="Times New Roman" w:cs="Times New Roman"/>
          <w:sz w:val="28"/>
          <w:szCs w:val="24"/>
        </w:rPr>
        <w:t>6</w:t>
      </w:r>
      <w:r w:rsidR="0083298A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D2E6C" w:rsidRPr="0008729D">
        <w:rPr>
          <w:rFonts w:ascii="Times New Roman" w:hAnsi="Times New Roman" w:cs="Times New Roman"/>
          <w:sz w:val="28"/>
          <w:szCs w:val="24"/>
        </w:rPr>
        <w:t>рублей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 при плане </w:t>
      </w:r>
      <w:r w:rsidR="0083298A" w:rsidRPr="0008729D">
        <w:rPr>
          <w:rFonts w:ascii="Times New Roman" w:hAnsi="Times New Roman" w:cs="Times New Roman"/>
          <w:sz w:val="28"/>
          <w:szCs w:val="24"/>
        </w:rPr>
        <w:t>1</w:t>
      </w:r>
      <w:r w:rsidR="00BB62C8" w:rsidRPr="0008729D">
        <w:rPr>
          <w:rFonts w:ascii="Times New Roman" w:hAnsi="Times New Roman" w:cs="Times New Roman"/>
          <w:sz w:val="28"/>
          <w:szCs w:val="24"/>
        </w:rPr>
        <w:t>7</w:t>
      </w:r>
      <w:r w:rsidR="00850431" w:rsidRPr="0008729D">
        <w:rPr>
          <w:rFonts w:ascii="Times New Roman" w:hAnsi="Times New Roman" w:cs="Times New Roman"/>
          <w:sz w:val="28"/>
          <w:szCs w:val="24"/>
        </w:rPr>
        <w:t> </w:t>
      </w:r>
      <w:r w:rsidR="00BB62C8" w:rsidRPr="0008729D">
        <w:rPr>
          <w:rFonts w:ascii="Times New Roman" w:hAnsi="Times New Roman" w:cs="Times New Roman"/>
          <w:sz w:val="28"/>
          <w:szCs w:val="24"/>
        </w:rPr>
        <w:t>202</w:t>
      </w:r>
      <w:r w:rsidR="00850431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559</w:t>
      </w:r>
      <w:r w:rsidR="0083298A" w:rsidRPr="0008729D">
        <w:rPr>
          <w:rFonts w:ascii="Times New Roman" w:hAnsi="Times New Roman" w:cs="Times New Roman"/>
          <w:sz w:val="28"/>
          <w:szCs w:val="24"/>
        </w:rPr>
        <w:t>,</w:t>
      </w:r>
      <w:r w:rsidR="00630A37" w:rsidRPr="0008729D">
        <w:rPr>
          <w:rFonts w:ascii="Times New Roman" w:hAnsi="Times New Roman" w:cs="Times New Roman"/>
          <w:sz w:val="28"/>
          <w:szCs w:val="24"/>
        </w:rPr>
        <w:t>17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5D2E6C" w:rsidRPr="0008729D">
        <w:rPr>
          <w:rFonts w:ascii="Times New Roman" w:hAnsi="Times New Roman" w:cs="Times New Roman"/>
          <w:sz w:val="28"/>
          <w:szCs w:val="24"/>
        </w:rPr>
        <w:t>лей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 (Приложение </w:t>
      </w:r>
      <w:r w:rsidR="005D2E6C" w:rsidRPr="0008729D">
        <w:rPr>
          <w:rFonts w:ascii="Times New Roman" w:hAnsi="Times New Roman" w:cs="Times New Roman"/>
          <w:sz w:val="28"/>
          <w:szCs w:val="24"/>
        </w:rPr>
        <w:t>1).</w:t>
      </w:r>
    </w:p>
    <w:p w:rsidR="00FB4E26" w:rsidRPr="0008729D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 xml:space="preserve">Фактическое исполнение по собственным доходам на </w:t>
      </w:r>
      <w:r w:rsidR="00820834" w:rsidRPr="0008729D">
        <w:rPr>
          <w:rFonts w:ascii="Times New Roman" w:hAnsi="Times New Roman" w:cs="Times New Roman"/>
          <w:sz w:val="28"/>
          <w:szCs w:val="24"/>
        </w:rPr>
        <w:t>81,6</w:t>
      </w:r>
      <w:r w:rsidRPr="0008729D">
        <w:rPr>
          <w:rFonts w:ascii="Times New Roman" w:hAnsi="Times New Roman" w:cs="Times New Roman"/>
          <w:sz w:val="28"/>
          <w:szCs w:val="24"/>
        </w:rPr>
        <w:t xml:space="preserve"> % в сумме </w:t>
      </w:r>
      <w:r w:rsidR="00820834" w:rsidRPr="0008729D">
        <w:rPr>
          <w:rFonts w:ascii="Times New Roman" w:hAnsi="Times New Roman" w:cs="Times New Roman"/>
          <w:sz w:val="28"/>
          <w:szCs w:val="24"/>
        </w:rPr>
        <w:t>3266991,78</w:t>
      </w:r>
      <w:r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5D2E6C" w:rsidRPr="0008729D">
        <w:rPr>
          <w:rFonts w:ascii="Times New Roman" w:hAnsi="Times New Roman" w:cs="Times New Roman"/>
          <w:sz w:val="28"/>
          <w:szCs w:val="24"/>
        </w:rPr>
        <w:t>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 при плане </w:t>
      </w:r>
      <w:r w:rsidR="00820834" w:rsidRPr="0008729D">
        <w:rPr>
          <w:rFonts w:ascii="Times New Roman" w:hAnsi="Times New Roman" w:cs="Times New Roman"/>
          <w:sz w:val="28"/>
          <w:szCs w:val="24"/>
        </w:rPr>
        <w:t xml:space="preserve">2664798,44 </w:t>
      </w:r>
      <w:r w:rsidRPr="0008729D">
        <w:rPr>
          <w:rFonts w:ascii="Times New Roman" w:hAnsi="Times New Roman" w:cs="Times New Roman"/>
          <w:sz w:val="28"/>
          <w:szCs w:val="24"/>
        </w:rPr>
        <w:t>руб</w:t>
      </w:r>
      <w:r w:rsidR="005D2E6C" w:rsidRPr="0008729D">
        <w:rPr>
          <w:rFonts w:ascii="Times New Roman" w:hAnsi="Times New Roman" w:cs="Times New Roman"/>
          <w:sz w:val="28"/>
          <w:szCs w:val="24"/>
        </w:rPr>
        <w:t>лей.</w:t>
      </w:r>
    </w:p>
    <w:p w:rsidR="00AF4FFF" w:rsidRPr="0008729D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 xml:space="preserve">Безвозмездные поступления денежных средств от других уровней бюджетов  получены в сумме </w:t>
      </w:r>
      <w:r w:rsidR="00820834" w:rsidRPr="0008729D">
        <w:rPr>
          <w:rFonts w:ascii="Times New Roman" w:hAnsi="Times New Roman" w:cs="Times New Roman"/>
          <w:sz w:val="28"/>
          <w:szCs w:val="24"/>
        </w:rPr>
        <w:t>13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20834" w:rsidRPr="0008729D">
        <w:rPr>
          <w:rFonts w:ascii="Times New Roman" w:hAnsi="Times New Roman" w:cs="Times New Roman"/>
          <w:sz w:val="28"/>
          <w:szCs w:val="24"/>
        </w:rPr>
        <w:t>935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20834" w:rsidRPr="0008729D">
        <w:rPr>
          <w:rFonts w:ascii="Times New Roman" w:hAnsi="Times New Roman" w:cs="Times New Roman"/>
          <w:sz w:val="28"/>
          <w:szCs w:val="24"/>
        </w:rPr>
        <w:t>567,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20834" w:rsidRPr="0008729D">
        <w:rPr>
          <w:rFonts w:ascii="Times New Roman" w:hAnsi="Times New Roman" w:cs="Times New Roman"/>
          <w:sz w:val="28"/>
          <w:szCs w:val="24"/>
        </w:rPr>
        <w:t>39</w:t>
      </w:r>
      <w:r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5D2E6C" w:rsidRPr="0008729D">
        <w:rPr>
          <w:rFonts w:ascii="Times New Roman" w:hAnsi="Times New Roman" w:cs="Times New Roman"/>
          <w:sz w:val="28"/>
          <w:szCs w:val="24"/>
        </w:rPr>
        <w:t>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, что составило </w:t>
      </w:r>
      <w:r w:rsidR="00591061" w:rsidRPr="0008729D">
        <w:rPr>
          <w:rFonts w:ascii="Times New Roman" w:hAnsi="Times New Roman" w:cs="Times New Roman"/>
          <w:sz w:val="28"/>
          <w:szCs w:val="24"/>
        </w:rPr>
        <w:t>85,</w:t>
      </w:r>
      <w:r w:rsidR="006A3CBD" w:rsidRPr="0008729D">
        <w:rPr>
          <w:rFonts w:ascii="Times New Roman" w:hAnsi="Times New Roman" w:cs="Times New Roman"/>
          <w:sz w:val="28"/>
          <w:szCs w:val="24"/>
        </w:rPr>
        <w:t>7</w:t>
      </w:r>
      <w:r w:rsidR="000F6019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sz w:val="28"/>
          <w:szCs w:val="24"/>
        </w:rPr>
        <w:t xml:space="preserve">% от плана  </w:t>
      </w:r>
      <w:r w:rsidR="00820834" w:rsidRPr="0008729D">
        <w:rPr>
          <w:rFonts w:ascii="Times New Roman" w:hAnsi="Times New Roman" w:cs="Times New Roman"/>
          <w:sz w:val="28"/>
          <w:szCs w:val="24"/>
        </w:rPr>
        <w:t>11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20834" w:rsidRPr="0008729D">
        <w:rPr>
          <w:rFonts w:ascii="Times New Roman" w:hAnsi="Times New Roman" w:cs="Times New Roman"/>
          <w:sz w:val="28"/>
          <w:szCs w:val="24"/>
        </w:rPr>
        <w:t>936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20834" w:rsidRPr="0008729D">
        <w:rPr>
          <w:rFonts w:ascii="Times New Roman" w:hAnsi="Times New Roman" w:cs="Times New Roman"/>
          <w:sz w:val="28"/>
          <w:szCs w:val="24"/>
        </w:rPr>
        <w:t>223,02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рублей, в том числе:</w:t>
      </w:r>
    </w:p>
    <w:p w:rsidR="00AF4FFF" w:rsidRPr="0008729D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 xml:space="preserve">- </w:t>
      </w:r>
      <w:r w:rsidR="005D2E6C" w:rsidRPr="0008729D">
        <w:rPr>
          <w:rFonts w:ascii="Times New Roman" w:hAnsi="Times New Roman" w:cs="Times New Roman"/>
          <w:sz w:val="28"/>
          <w:szCs w:val="24"/>
        </w:rPr>
        <w:t>д</w:t>
      </w:r>
      <w:r w:rsidRPr="0008729D">
        <w:rPr>
          <w:rFonts w:ascii="Times New Roman" w:hAnsi="Times New Roman" w:cs="Times New Roman"/>
          <w:sz w:val="28"/>
          <w:szCs w:val="24"/>
        </w:rPr>
        <w:t xml:space="preserve">отации бюджетам  на выравнивание бюджетной обеспеченности в сумме 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получено </w:t>
      </w:r>
      <w:r w:rsidR="00591061" w:rsidRPr="0008729D">
        <w:rPr>
          <w:rFonts w:ascii="Times New Roman" w:hAnsi="Times New Roman" w:cs="Times New Roman"/>
          <w:sz w:val="28"/>
          <w:szCs w:val="24"/>
        </w:rPr>
        <w:t>4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91061" w:rsidRPr="0008729D">
        <w:rPr>
          <w:rFonts w:ascii="Times New Roman" w:hAnsi="Times New Roman" w:cs="Times New Roman"/>
          <w:sz w:val="28"/>
          <w:szCs w:val="24"/>
        </w:rPr>
        <w:t>493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91061" w:rsidRPr="0008729D">
        <w:rPr>
          <w:rFonts w:ascii="Times New Roman" w:hAnsi="Times New Roman" w:cs="Times New Roman"/>
          <w:sz w:val="28"/>
          <w:szCs w:val="24"/>
        </w:rPr>
        <w:t>897,63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051C9F" w:rsidRPr="0008729D">
        <w:rPr>
          <w:rFonts w:ascii="Times New Roman" w:hAnsi="Times New Roman" w:cs="Times New Roman"/>
          <w:sz w:val="28"/>
          <w:szCs w:val="24"/>
        </w:rPr>
        <w:t>,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051C9F" w:rsidRPr="0008729D">
        <w:rPr>
          <w:rFonts w:ascii="Times New Roman" w:hAnsi="Times New Roman" w:cs="Times New Roman"/>
          <w:sz w:val="28"/>
          <w:szCs w:val="24"/>
        </w:rPr>
        <w:t>что составило</w:t>
      </w:r>
      <w:r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91061" w:rsidRPr="0008729D">
        <w:rPr>
          <w:rFonts w:ascii="Times New Roman" w:hAnsi="Times New Roman" w:cs="Times New Roman"/>
          <w:sz w:val="28"/>
          <w:szCs w:val="24"/>
        </w:rPr>
        <w:t>73,8</w:t>
      </w:r>
      <w:r w:rsidRPr="0008729D">
        <w:rPr>
          <w:rFonts w:ascii="Times New Roman" w:hAnsi="Times New Roman" w:cs="Times New Roman"/>
          <w:sz w:val="28"/>
          <w:szCs w:val="24"/>
        </w:rPr>
        <w:t xml:space="preserve"> %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051C9F" w:rsidRPr="0008729D">
        <w:rPr>
          <w:rFonts w:ascii="Times New Roman" w:hAnsi="Times New Roman" w:cs="Times New Roman"/>
          <w:sz w:val="28"/>
          <w:szCs w:val="24"/>
        </w:rPr>
        <w:t>от плана</w:t>
      </w:r>
      <w:r w:rsidR="00850431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91061" w:rsidRPr="0008729D">
        <w:rPr>
          <w:rFonts w:ascii="Times New Roman" w:hAnsi="Times New Roman" w:cs="Times New Roman"/>
          <w:sz w:val="28"/>
          <w:szCs w:val="24"/>
        </w:rPr>
        <w:t>6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91061" w:rsidRPr="0008729D">
        <w:rPr>
          <w:rFonts w:ascii="Times New Roman" w:hAnsi="Times New Roman" w:cs="Times New Roman"/>
          <w:sz w:val="28"/>
          <w:szCs w:val="24"/>
        </w:rPr>
        <w:t>092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370, 00 рублей;</w:t>
      </w:r>
    </w:p>
    <w:p w:rsidR="00AF4FFF" w:rsidRPr="0008729D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-</w:t>
      </w:r>
      <w:r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>с</w:t>
      </w:r>
      <w:r w:rsidRPr="0008729D">
        <w:rPr>
          <w:rFonts w:ascii="Times New Roman" w:hAnsi="Times New Roman" w:cs="Times New Roman"/>
          <w:color w:val="000000"/>
          <w:sz w:val="28"/>
          <w:szCs w:val="24"/>
        </w:rPr>
        <w:t>убвенции бюджетам сельских поселений на выполнение передава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>емых полномочий субъектов РФ</w:t>
      </w:r>
      <w:r w:rsidR="00034138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получено 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>-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260F94" w:rsidRPr="0008729D">
        <w:rPr>
          <w:rFonts w:ascii="Times New Roman" w:hAnsi="Times New Roman" w:cs="Times New Roman"/>
          <w:color w:val="000000"/>
          <w:sz w:val="28"/>
          <w:szCs w:val="24"/>
        </w:rPr>
        <w:t>10</w:t>
      </w:r>
      <w:r w:rsidR="00CB2654" w:rsidRPr="0008729D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color w:val="000000"/>
          <w:sz w:val="28"/>
          <w:szCs w:val="24"/>
        </w:rPr>
        <w:t>руб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>лей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>что составило</w:t>
      </w:r>
      <w:r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260F94" w:rsidRPr="0008729D">
        <w:rPr>
          <w:rFonts w:ascii="Times New Roman" w:hAnsi="Times New Roman" w:cs="Times New Roman"/>
          <w:color w:val="000000"/>
          <w:sz w:val="28"/>
          <w:szCs w:val="24"/>
        </w:rPr>
        <w:t>10</w:t>
      </w:r>
      <w:r w:rsidR="00CB2654" w:rsidRPr="0008729D">
        <w:rPr>
          <w:rFonts w:ascii="Times New Roman" w:hAnsi="Times New Roman" w:cs="Times New Roman"/>
          <w:color w:val="000000"/>
          <w:sz w:val="28"/>
          <w:szCs w:val="24"/>
        </w:rPr>
        <w:t>0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color w:val="000000"/>
          <w:sz w:val="28"/>
          <w:szCs w:val="24"/>
        </w:rPr>
        <w:t>%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от плана </w:t>
      </w:r>
      <w:r w:rsidR="00CB2654" w:rsidRPr="0008729D">
        <w:rPr>
          <w:rFonts w:ascii="Times New Roman" w:hAnsi="Times New Roman" w:cs="Times New Roman"/>
          <w:color w:val="000000"/>
          <w:sz w:val="28"/>
          <w:szCs w:val="24"/>
        </w:rPr>
        <w:t>100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051C9F" w:rsidRPr="0008729D">
        <w:rPr>
          <w:rFonts w:ascii="Times New Roman" w:hAnsi="Times New Roman" w:cs="Times New Roman"/>
          <w:color w:val="000000"/>
          <w:sz w:val="28"/>
          <w:szCs w:val="24"/>
        </w:rPr>
        <w:t>руб</w:t>
      </w:r>
      <w:r w:rsidR="005D2E6C" w:rsidRPr="0008729D">
        <w:rPr>
          <w:rFonts w:ascii="Times New Roman" w:hAnsi="Times New Roman" w:cs="Times New Roman"/>
          <w:color w:val="000000"/>
          <w:sz w:val="28"/>
          <w:szCs w:val="24"/>
        </w:rPr>
        <w:t>лей.</w:t>
      </w:r>
    </w:p>
    <w:p w:rsidR="00AF4FFF" w:rsidRPr="0008729D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-</w:t>
      </w:r>
      <w:r w:rsidR="00AF4FFF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D2E6C" w:rsidRPr="0008729D">
        <w:rPr>
          <w:rFonts w:ascii="Times New Roman" w:hAnsi="Times New Roman" w:cs="Times New Roman"/>
          <w:sz w:val="28"/>
          <w:szCs w:val="24"/>
        </w:rPr>
        <w:t>с</w:t>
      </w:r>
      <w:r w:rsidRPr="0008729D">
        <w:rPr>
          <w:rFonts w:ascii="Times New Roman" w:hAnsi="Times New Roman" w:cs="Times New Roman"/>
          <w:sz w:val="28"/>
          <w:szCs w:val="24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 получено </w:t>
      </w:r>
      <w:r w:rsidRPr="0008729D">
        <w:rPr>
          <w:rFonts w:ascii="Times New Roman" w:hAnsi="Times New Roman" w:cs="Times New Roman"/>
          <w:sz w:val="28"/>
          <w:szCs w:val="24"/>
        </w:rPr>
        <w:t xml:space="preserve"> в сумме </w:t>
      </w:r>
      <w:r w:rsidR="006A3CBD" w:rsidRPr="0008729D">
        <w:rPr>
          <w:rFonts w:ascii="Times New Roman" w:hAnsi="Times New Roman" w:cs="Times New Roman"/>
          <w:sz w:val="28"/>
          <w:szCs w:val="24"/>
        </w:rPr>
        <w:t>148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6A3CBD" w:rsidRPr="0008729D">
        <w:rPr>
          <w:rFonts w:ascii="Times New Roman" w:hAnsi="Times New Roman" w:cs="Times New Roman"/>
          <w:sz w:val="28"/>
          <w:szCs w:val="24"/>
        </w:rPr>
        <w:t>920</w:t>
      </w:r>
      <w:r w:rsidR="00BB62C8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D2E6C" w:rsidRPr="0008729D">
        <w:rPr>
          <w:rFonts w:ascii="Times New Roman" w:hAnsi="Times New Roman" w:cs="Times New Roman"/>
          <w:sz w:val="28"/>
          <w:szCs w:val="24"/>
        </w:rPr>
        <w:t>рублей</w:t>
      </w:r>
      <w:r w:rsidR="006D43D9" w:rsidRPr="0008729D">
        <w:rPr>
          <w:rFonts w:ascii="Times New Roman" w:hAnsi="Times New Roman" w:cs="Times New Roman"/>
          <w:sz w:val="28"/>
          <w:szCs w:val="24"/>
        </w:rPr>
        <w:t>,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6D43D9" w:rsidRPr="0008729D">
        <w:rPr>
          <w:rFonts w:ascii="Times New Roman" w:hAnsi="Times New Roman" w:cs="Times New Roman"/>
          <w:sz w:val="28"/>
          <w:szCs w:val="24"/>
        </w:rPr>
        <w:t xml:space="preserve">что составило </w:t>
      </w:r>
      <w:r w:rsidR="00BB62C8" w:rsidRPr="0008729D">
        <w:rPr>
          <w:rFonts w:ascii="Times New Roman" w:hAnsi="Times New Roman" w:cs="Times New Roman"/>
          <w:sz w:val="28"/>
          <w:szCs w:val="24"/>
        </w:rPr>
        <w:t>74,5</w:t>
      </w:r>
      <w:r w:rsidRPr="0008729D">
        <w:rPr>
          <w:rFonts w:ascii="Times New Roman" w:hAnsi="Times New Roman" w:cs="Times New Roman"/>
          <w:sz w:val="28"/>
          <w:szCs w:val="24"/>
        </w:rPr>
        <w:t xml:space="preserve"> %</w:t>
      </w:r>
      <w:r w:rsidR="006D43D9" w:rsidRPr="0008729D">
        <w:rPr>
          <w:rFonts w:ascii="Times New Roman" w:hAnsi="Times New Roman" w:cs="Times New Roman"/>
          <w:sz w:val="28"/>
          <w:szCs w:val="24"/>
        </w:rPr>
        <w:t xml:space="preserve"> от плана </w:t>
      </w:r>
      <w:r w:rsidR="00BB62C8" w:rsidRPr="0008729D">
        <w:rPr>
          <w:rFonts w:ascii="Times New Roman" w:hAnsi="Times New Roman" w:cs="Times New Roman"/>
          <w:sz w:val="28"/>
          <w:szCs w:val="24"/>
        </w:rPr>
        <w:t>199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6A3CBD" w:rsidRPr="0008729D">
        <w:rPr>
          <w:rFonts w:ascii="Times New Roman" w:hAnsi="Times New Roman" w:cs="Times New Roman"/>
          <w:sz w:val="28"/>
          <w:szCs w:val="24"/>
        </w:rPr>
        <w:t>9</w:t>
      </w:r>
      <w:r w:rsidR="00BB62C8" w:rsidRPr="0008729D">
        <w:rPr>
          <w:rFonts w:ascii="Times New Roman" w:hAnsi="Times New Roman" w:cs="Times New Roman"/>
          <w:sz w:val="28"/>
          <w:szCs w:val="24"/>
        </w:rPr>
        <w:t>20</w:t>
      </w:r>
      <w:r w:rsidR="00CB2654" w:rsidRPr="0008729D">
        <w:rPr>
          <w:rFonts w:ascii="Times New Roman" w:hAnsi="Times New Roman" w:cs="Times New Roman"/>
          <w:sz w:val="28"/>
          <w:szCs w:val="24"/>
        </w:rPr>
        <w:t>,</w:t>
      </w:r>
      <w:r w:rsidR="00850431" w:rsidRPr="0008729D">
        <w:rPr>
          <w:rFonts w:ascii="Times New Roman" w:hAnsi="Times New Roman" w:cs="Times New Roman"/>
          <w:sz w:val="28"/>
          <w:szCs w:val="24"/>
        </w:rPr>
        <w:t>00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рублей</w:t>
      </w:r>
      <w:r w:rsidRPr="0008729D">
        <w:rPr>
          <w:rFonts w:ascii="Times New Roman" w:hAnsi="Times New Roman" w:cs="Times New Roman"/>
          <w:sz w:val="28"/>
          <w:szCs w:val="24"/>
        </w:rPr>
        <w:t>.</w:t>
      </w:r>
    </w:p>
    <w:p w:rsidR="00DA7CDC" w:rsidRPr="0008729D" w:rsidRDefault="00094564" w:rsidP="006A3CB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lastRenderedPageBreak/>
        <w:t>-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п</w:t>
      </w:r>
      <w:r w:rsidR="006D43D9" w:rsidRPr="0008729D">
        <w:rPr>
          <w:rFonts w:ascii="Times New Roman" w:hAnsi="Times New Roman" w:cs="Times New Roman"/>
          <w:sz w:val="28"/>
          <w:szCs w:val="24"/>
        </w:rPr>
        <w:t>рочие субсидии бюджетам сельских поселений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 получено</w:t>
      </w:r>
      <w:r w:rsidR="006D43D9" w:rsidRPr="0008729D">
        <w:rPr>
          <w:rFonts w:ascii="Times New Roman" w:hAnsi="Times New Roman" w:cs="Times New Roman"/>
          <w:sz w:val="28"/>
          <w:szCs w:val="24"/>
        </w:rPr>
        <w:t xml:space="preserve"> в сумме </w:t>
      </w:r>
      <w:r w:rsidR="00BB62C8" w:rsidRPr="0008729D">
        <w:rPr>
          <w:rFonts w:ascii="Times New Roman" w:hAnsi="Times New Roman" w:cs="Times New Roman"/>
          <w:sz w:val="28"/>
          <w:szCs w:val="24"/>
        </w:rPr>
        <w:t>2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410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917,82</w:t>
      </w:r>
      <w:r w:rsidR="00850431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5D2E6C" w:rsidRPr="0008729D">
        <w:rPr>
          <w:rFonts w:ascii="Times New Roman" w:hAnsi="Times New Roman" w:cs="Times New Roman"/>
          <w:sz w:val="28"/>
          <w:szCs w:val="24"/>
        </w:rPr>
        <w:t>рублей</w:t>
      </w:r>
      <w:r w:rsidR="006D43D9" w:rsidRPr="0008729D">
        <w:rPr>
          <w:rFonts w:ascii="Times New Roman" w:hAnsi="Times New Roman" w:cs="Times New Roman"/>
          <w:sz w:val="28"/>
          <w:szCs w:val="24"/>
        </w:rPr>
        <w:t>,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850431" w:rsidRPr="0008729D">
        <w:rPr>
          <w:rFonts w:ascii="Times New Roman" w:hAnsi="Times New Roman" w:cs="Times New Roman"/>
          <w:sz w:val="28"/>
          <w:szCs w:val="24"/>
        </w:rPr>
        <w:t>при</w:t>
      </w:r>
      <w:r w:rsidR="006D43D9" w:rsidRPr="0008729D">
        <w:rPr>
          <w:rFonts w:ascii="Times New Roman" w:hAnsi="Times New Roman" w:cs="Times New Roman"/>
          <w:sz w:val="28"/>
          <w:szCs w:val="24"/>
        </w:rPr>
        <w:t xml:space="preserve"> план</w:t>
      </w:r>
      <w:r w:rsidR="00850431" w:rsidRPr="0008729D">
        <w:rPr>
          <w:rFonts w:ascii="Times New Roman" w:hAnsi="Times New Roman" w:cs="Times New Roman"/>
          <w:sz w:val="28"/>
          <w:szCs w:val="24"/>
        </w:rPr>
        <w:t>е</w:t>
      </w:r>
      <w:r w:rsidR="006D43D9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2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413</w:t>
      </w:r>
      <w:r w:rsidR="005D2E6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 xml:space="preserve">917,82 </w:t>
      </w:r>
      <w:r w:rsidR="0083298A"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5D2E6C" w:rsidRPr="0008729D">
        <w:rPr>
          <w:rFonts w:ascii="Times New Roman" w:hAnsi="Times New Roman" w:cs="Times New Roman"/>
          <w:sz w:val="28"/>
          <w:szCs w:val="24"/>
        </w:rPr>
        <w:t>лей</w:t>
      </w:r>
      <w:r w:rsidR="006A3CBD" w:rsidRPr="0008729D">
        <w:rPr>
          <w:rFonts w:ascii="Times New Roman" w:hAnsi="Times New Roman" w:cs="Times New Roman"/>
          <w:sz w:val="28"/>
          <w:szCs w:val="24"/>
        </w:rPr>
        <w:t>,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что составило </w:t>
      </w:r>
      <w:r w:rsidR="006A3CBD" w:rsidRPr="0008729D">
        <w:rPr>
          <w:rFonts w:ascii="Times New Roman" w:hAnsi="Times New Roman" w:cs="Times New Roman"/>
          <w:sz w:val="28"/>
          <w:szCs w:val="24"/>
        </w:rPr>
        <w:t>99,9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6A3CBD" w:rsidRPr="0008729D">
        <w:rPr>
          <w:rFonts w:ascii="Times New Roman" w:hAnsi="Times New Roman" w:cs="Times New Roman"/>
          <w:sz w:val="28"/>
          <w:szCs w:val="24"/>
        </w:rPr>
        <w:t>%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от плана;</w:t>
      </w:r>
    </w:p>
    <w:p w:rsidR="008023B6" w:rsidRPr="0008729D" w:rsidRDefault="00972A03" w:rsidP="006A3CB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D">
        <w:rPr>
          <w:rFonts w:ascii="Times New Roman" w:eastAsia="Times New Roman" w:hAnsi="Times New Roman" w:cs="Times New Roman"/>
          <w:sz w:val="28"/>
          <w:szCs w:val="24"/>
        </w:rPr>
        <w:t>-</w:t>
      </w:r>
      <w:r w:rsidR="00DA7CDC" w:rsidRPr="0008729D">
        <w:rPr>
          <w:rFonts w:ascii="Times New Roman" w:eastAsia="Times New Roman" w:hAnsi="Times New Roman" w:cs="Times New Roman"/>
          <w:sz w:val="28"/>
          <w:szCs w:val="24"/>
        </w:rPr>
        <w:t xml:space="preserve"> п</w:t>
      </w:r>
      <w:r w:rsidR="008023B6" w:rsidRPr="0008729D">
        <w:rPr>
          <w:rFonts w:ascii="Times New Roman" w:eastAsia="Times New Roman" w:hAnsi="Times New Roman" w:cs="Times New Roman"/>
          <w:sz w:val="28"/>
          <w:szCs w:val="24"/>
        </w:rPr>
        <w:t>рочие межбюджетные трансферты, передаваемые бюджетам сельских поселений</w:t>
      </w:r>
      <w:r w:rsidRPr="0008729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sz w:val="28"/>
          <w:szCs w:val="24"/>
        </w:rPr>
        <w:t xml:space="preserve">получено в сумме </w:t>
      </w:r>
      <w:r w:rsidR="00BB62C8" w:rsidRPr="0008729D">
        <w:rPr>
          <w:rFonts w:ascii="Times New Roman" w:hAnsi="Times New Roman" w:cs="Times New Roman"/>
          <w:sz w:val="28"/>
          <w:szCs w:val="24"/>
        </w:rPr>
        <w:t>4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882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387,57</w:t>
      </w:r>
      <w:r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DA7CDC" w:rsidRPr="0008729D">
        <w:rPr>
          <w:rFonts w:ascii="Times New Roman" w:hAnsi="Times New Roman" w:cs="Times New Roman"/>
          <w:sz w:val="28"/>
          <w:szCs w:val="24"/>
        </w:rPr>
        <w:t>рублей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, что составило </w:t>
      </w:r>
      <w:r w:rsidR="00BB62C8" w:rsidRPr="0008729D">
        <w:rPr>
          <w:rFonts w:ascii="Times New Roman" w:hAnsi="Times New Roman" w:cs="Times New Roman"/>
          <w:sz w:val="28"/>
          <w:szCs w:val="24"/>
        </w:rPr>
        <w:t>93,4</w:t>
      </w:r>
      <w:r w:rsidR="00D7225D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sz w:val="28"/>
          <w:szCs w:val="24"/>
        </w:rPr>
        <w:t xml:space="preserve">% от плана  </w:t>
      </w:r>
      <w:r w:rsidR="00BB62C8" w:rsidRPr="0008729D">
        <w:rPr>
          <w:rFonts w:ascii="Times New Roman" w:hAnsi="Times New Roman" w:cs="Times New Roman"/>
          <w:sz w:val="28"/>
          <w:szCs w:val="24"/>
        </w:rPr>
        <w:t>5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229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259,57</w:t>
      </w:r>
      <w:r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DA7CDC" w:rsidRPr="0008729D">
        <w:rPr>
          <w:rFonts w:ascii="Times New Roman" w:hAnsi="Times New Roman" w:cs="Times New Roman"/>
          <w:sz w:val="28"/>
          <w:szCs w:val="24"/>
        </w:rPr>
        <w:t>лей;</w:t>
      </w:r>
    </w:p>
    <w:p w:rsidR="00034138" w:rsidRPr="0008729D" w:rsidRDefault="00717153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-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и</w:t>
      </w:r>
      <w:r w:rsidR="00BA18C5" w:rsidRPr="0008729D">
        <w:rPr>
          <w:rFonts w:ascii="Times New Roman" w:hAnsi="Times New Roman" w:cs="Times New Roman"/>
          <w:sz w:val="28"/>
          <w:szCs w:val="24"/>
        </w:rPr>
        <w:t>нициативный платеж,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A18C5" w:rsidRPr="0008729D">
        <w:rPr>
          <w:rFonts w:ascii="Times New Roman" w:hAnsi="Times New Roman" w:cs="Times New Roman"/>
          <w:sz w:val="28"/>
          <w:szCs w:val="24"/>
        </w:rPr>
        <w:t xml:space="preserve">зачисляемые </w:t>
      </w:r>
      <w:r w:rsidR="00034138" w:rsidRPr="0008729D">
        <w:rPr>
          <w:rFonts w:ascii="Times New Roman" w:hAnsi="Times New Roman" w:cs="Times New Roman"/>
          <w:sz w:val="28"/>
          <w:szCs w:val="24"/>
        </w:rPr>
        <w:t>в бюджет</w:t>
      </w:r>
      <w:r w:rsidR="00BA18C5" w:rsidRPr="0008729D">
        <w:rPr>
          <w:rFonts w:ascii="Times New Roman" w:hAnsi="Times New Roman" w:cs="Times New Roman"/>
          <w:sz w:val="28"/>
          <w:szCs w:val="24"/>
        </w:rPr>
        <w:t>ы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 сельских поселений получено </w:t>
      </w:r>
      <w:r w:rsidR="00BB62C8" w:rsidRPr="0008729D">
        <w:rPr>
          <w:rFonts w:ascii="Times New Roman" w:hAnsi="Times New Roman" w:cs="Times New Roman"/>
          <w:sz w:val="28"/>
          <w:szCs w:val="24"/>
        </w:rPr>
        <w:t>212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191,78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034138" w:rsidRPr="0008729D">
        <w:rPr>
          <w:rFonts w:ascii="Times New Roman" w:hAnsi="Times New Roman" w:cs="Times New Roman"/>
          <w:sz w:val="28"/>
          <w:szCs w:val="24"/>
        </w:rPr>
        <w:t>,</w:t>
      </w:r>
      <w:r w:rsidR="000F6019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034138" w:rsidRPr="0008729D">
        <w:rPr>
          <w:rFonts w:ascii="Times New Roman" w:hAnsi="Times New Roman" w:cs="Times New Roman"/>
          <w:sz w:val="28"/>
          <w:szCs w:val="24"/>
        </w:rPr>
        <w:t>что составило</w:t>
      </w:r>
      <w:r w:rsidR="00CD4333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10</w:t>
      </w:r>
      <w:r w:rsidR="00CB2654" w:rsidRPr="0008729D">
        <w:rPr>
          <w:rFonts w:ascii="Times New Roman" w:hAnsi="Times New Roman" w:cs="Times New Roman"/>
          <w:sz w:val="28"/>
          <w:szCs w:val="24"/>
        </w:rPr>
        <w:t>0</w:t>
      </w:r>
      <w:r w:rsidR="00CD4333" w:rsidRPr="0008729D">
        <w:rPr>
          <w:rFonts w:ascii="Times New Roman" w:hAnsi="Times New Roman" w:cs="Times New Roman"/>
          <w:sz w:val="28"/>
          <w:szCs w:val="24"/>
        </w:rPr>
        <w:t xml:space="preserve"> %</w:t>
      </w:r>
      <w:r w:rsidR="00034138" w:rsidRPr="0008729D">
        <w:rPr>
          <w:rFonts w:ascii="Times New Roman" w:hAnsi="Times New Roman" w:cs="Times New Roman"/>
          <w:sz w:val="28"/>
          <w:szCs w:val="24"/>
        </w:rPr>
        <w:t xml:space="preserve"> при плане </w:t>
      </w:r>
      <w:r w:rsidR="00630A37" w:rsidRPr="0008729D">
        <w:rPr>
          <w:rFonts w:ascii="Times New Roman" w:hAnsi="Times New Roman" w:cs="Times New Roman"/>
          <w:sz w:val="28"/>
          <w:szCs w:val="24"/>
        </w:rPr>
        <w:t>212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630A37" w:rsidRPr="0008729D">
        <w:rPr>
          <w:rFonts w:ascii="Times New Roman" w:hAnsi="Times New Roman" w:cs="Times New Roman"/>
          <w:sz w:val="28"/>
          <w:szCs w:val="24"/>
        </w:rPr>
        <w:t>191,78</w:t>
      </w:r>
      <w:r w:rsidR="008023B6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DA7CDC" w:rsidRPr="0008729D">
        <w:rPr>
          <w:rFonts w:ascii="Times New Roman" w:hAnsi="Times New Roman" w:cs="Times New Roman"/>
          <w:sz w:val="28"/>
          <w:szCs w:val="24"/>
        </w:rPr>
        <w:t>рублей.</w:t>
      </w:r>
    </w:p>
    <w:p w:rsidR="00094564" w:rsidRPr="0008729D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Утвердить исполнение расходной части бюджета Яркульского сельсовета Купинского района</w:t>
      </w:r>
      <w:r w:rsidR="00850431" w:rsidRPr="0008729D">
        <w:rPr>
          <w:rFonts w:ascii="Times New Roman" w:hAnsi="Times New Roman" w:cs="Times New Roman"/>
          <w:sz w:val="28"/>
          <w:szCs w:val="24"/>
        </w:rPr>
        <w:t xml:space="preserve"> Новосибирской области</w:t>
      </w:r>
      <w:r w:rsidRPr="0008729D">
        <w:rPr>
          <w:rFonts w:ascii="Times New Roman" w:hAnsi="Times New Roman" w:cs="Times New Roman"/>
          <w:sz w:val="28"/>
          <w:szCs w:val="24"/>
        </w:rPr>
        <w:t xml:space="preserve"> на  </w:t>
      </w:r>
      <w:r w:rsidR="00BB62C8" w:rsidRPr="0008729D">
        <w:rPr>
          <w:rFonts w:ascii="Times New Roman" w:hAnsi="Times New Roman" w:cs="Times New Roman"/>
          <w:sz w:val="28"/>
          <w:szCs w:val="24"/>
        </w:rPr>
        <w:t>70,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2</w:t>
      </w:r>
      <w:r w:rsidRPr="0008729D">
        <w:rPr>
          <w:rFonts w:ascii="Times New Roman" w:hAnsi="Times New Roman" w:cs="Times New Roman"/>
          <w:sz w:val="28"/>
          <w:szCs w:val="24"/>
        </w:rPr>
        <w:t xml:space="preserve"> % в сумме  </w:t>
      </w:r>
      <w:r w:rsidR="00DA7CDC" w:rsidRPr="0008729D">
        <w:rPr>
          <w:rFonts w:ascii="Times New Roman" w:hAnsi="Times New Roman" w:cs="Times New Roman"/>
          <w:color w:val="000000" w:themeColor="text1"/>
          <w:sz w:val="28"/>
          <w:szCs w:val="24"/>
        </w:rPr>
        <w:t>14 042 051,35</w:t>
      </w:r>
      <w:r w:rsidR="00BB62C8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DA7CDC" w:rsidRPr="0008729D">
        <w:rPr>
          <w:rFonts w:ascii="Times New Roman" w:hAnsi="Times New Roman" w:cs="Times New Roman"/>
          <w:sz w:val="28"/>
          <w:szCs w:val="24"/>
        </w:rPr>
        <w:t>рублей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 при плане  </w:t>
      </w:r>
      <w:r w:rsidR="00BB62C8" w:rsidRPr="0008729D">
        <w:rPr>
          <w:rFonts w:ascii="Times New Roman" w:hAnsi="Times New Roman" w:cs="Times New Roman"/>
          <w:sz w:val="28"/>
          <w:szCs w:val="24"/>
        </w:rPr>
        <w:t>20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012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743,99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рублей.</w:t>
      </w:r>
      <w:r w:rsidRPr="0008729D">
        <w:rPr>
          <w:rFonts w:ascii="Times New Roman" w:hAnsi="Times New Roman" w:cs="Times New Roman"/>
          <w:iCs/>
          <w:sz w:val="28"/>
          <w:szCs w:val="24"/>
        </w:rPr>
        <w:t xml:space="preserve"> Распределение расходов бюджета Яркульского сельсовета на </w:t>
      </w:r>
      <w:r w:rsidR="00A926A5" w:rsidRPr="0008729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iCs/>
          <w:sz w:val="28"/>
          <w:szCs w:val="24"/>
        </w:rPr>
        <w:t>3</w:t>
      </w:r>
      <w:r w:rsidR="00A926A5" w:rsidRPr="0008729D">
        <w:rPr>
          <w:rFonts w:ascii="Times New Roman" w:hAnsi="Times New Roman" w:cs="Times New Roman"/>
          <w:iCs/>
          <w:sz w:val="28"/>
          <w:szCs w:val="24"/>
        </w:rPr>
        <w:t xml:space="preserve"> квартал </w:t>
      </w:r>
      <w:r w:rsidRPr="0008729D">
        <w:rPr>
          <w:rFonts w:ascii="Times New Roman" w:hAnsi="Times New Roman" w:cs="Times New Roman"/>
          <w:iCs/>
          <w:sz w:val="28"/>
          <w:szCs w:val="24"/>
        </w:rPr>
        <w:t>20</w:t>
      </w:r>
      <w:r w:rsidR="006D43D9" w:rsidRPr="0008729D">
        <w:rPr>
          <w:rFonts w:ascii="Times New Roman" w:hAnsi="Times New Roman" w:cs="Times New Roman"/>
          <w:iCs/>
          <w:sz w:val="28"/>
          <w:szCs w:val="24"/>
        </w:rPr>
        <w:t>2</w:t>
      </w:r>
      <w:r w:rsidR="00630A37" w:rsidRPr="0008729D">
        <w:rPr>
          <w:rFonts w:ascii="Times New Roman" w:hAnsi="Times New Roman" w:cs="Times New Roman"/>
          <w:iCs/>
          <w:sz w:val="28"/>
          <w:szCs w:val="24"/>
        </w:rPr>
        <w:t>5</w:t>
      </w:r>
      <w:r w:rsidR="00FB4E26" w:rsidRPr="0008729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="006D43D9" w:rsidRPr="0008729D">
        <w:rPr>
          <w:rFonts w:ascii="Times New Roman" w:hAnsi="Times New Roman" w:cs="Times New Roman"/>
          <w:iCs/>
          <w:sz w:val="28"/>
          <w:szCs w:val="24"/>
        </w:rPr>
        <w:t>год</w:t>
      </w:r>
      <w:r w:rsidR="00A926A5" w:rsidRPr="0008729D">
        <w:rPr>
          <w:rFonts w:ascii="Times New Roman" w:hAnsi="Times New Roman" w:cs="Times New Roman"/>
          <w:iCs/>
          <w:sz w:val="28"/>
          <w:szCs w:val="24"/>
        </w:rPr>
        <w:t>а</w:t>
      </w:r>
      <w:r w:rsidR="006D43D9" w:rsidRPr="0008729D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08729D">
        <w:rPr>
          <w:rFonts w:ascii="Times New Roman" w:hAnsi="Times New Roman" w:cs="Times New Roman"/>
          <w:iCs/>
          <w:sz w:val="28"/>
          <w:szCs w:val="24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08729D">
        <w:rPr>
          <w:rFonts w:ascii="Times New Roman" w:hAnsi="Times New Roman" w:cs="Times New Roman"/>
          <w:sz w:val="28"/>
          <w:szCs w:val="24"/>
        </w:rPr>
        <w:t xml:space="preserve"> (</w:t>
      </w:r>
      <w:r w:rsidR="00FB4E26" w:rsidRPr="0008729D">
        <w:rPr>
          <w:rFonts w:ascii="Times New Roman" w:hAnsi="Times New Roman" w:cs="Times New Roman"/>
          <w:sz w:val="28"/>
          <w:szCs w:val="24"/>
        </w:rPr>
        <w:t>Приложение 2).</w:t>
      </w:r>
    </w:p>
    <w:p w:rsidR="00094564" w:rsidRPr="0008729D" w:rsidRDefault="00094564" w:rsidP="00DA7CDC">
      <w:pPr>
        <w:numPr>
          <w:ilvl w:val="0"/>
          <w:numId w:val="1"/>
        </w:numPr>
        <w:tabs>
          <w:tab w:val="clear" w:pos="36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Утвердить исполнение расходной части</w:t>
      </w:r>
      <w:r w:rsidR="000F6019" w:rsidRPr="0008729D">
        <w:rPr>
          <w:rFonts w:ascii="Times New Roman" w:hAnsi="Times New Roman" w:cs="Times New Roman"/>
          <w:sz w:val="28"/>
          <w:szCs w:val="24"/>
        </w:rPr>
        <w:t xml:space="preserve"> бюджета Яркульского сельсовета </w:t>
      </w:r>
      <w:r w:rsidRPr="0008729D">
        <w:rPr>
          <w:rFonts w:ascii="Times New Roman" w:hAnsi="Times New Roman" w:cs="Times New Roman"/>
          <w:sz w:val="28"/>
          <w:szCs w:val="24"/>
        </w:rPr>
        <w:t xml:space="preserve">Купинского района на  </w:t>
      </w:r>
      <w:r w:rsidR="00BB62C8" w:rsidRPr="0008729D">
        <w:rPr>
          <w:rFonts w:ascii="Times New Roman" w:hAnsi="Times New Roman" w:cs="Times New Roman"/>
          <w:sz w:val="28"/>
          <w:szCs w:val="24"/>
        </w:rPr>
        <w:t>70,2</w:t>
      </w:r>
      <w:r w:rsidRPr="0008729D">
        <w:rPr>
          <w:rFonts w:ascii="Times New Roman" w:hAnsi="Times New Roman" w:cs="Times New Roman"/>
          <w:sz w:val="28"/>
          <w:szCs w:val="24"/>
        </w:rPr>
        <w:t xml:space="preserve"> % в сумме  </w:t>
      </w:r>
      <w:r w:rsidR="00BB62C8" w:rsidRPr="0008729D">
        <w:rPr>
          <w:rFonts w:ascii="Times New Roman" w:hAnsi="Times New Roman" w:cs="Times New Roman"/>
          <w:sz w:val="28"/>
          <w:szCs w:val="24"/>
        </w:rPr>
        <w:t>20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012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743,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99</w:t>
      </w:r>
      <w:r w:rsidRPr="0008729D">
        <w:rPr>
          <w:rFonts w:ascii="Times New Roman" w:hAnsi="Times New Roman" w:cs="Times New Roman"/>
          <w:sz w:val="28"/>
          <w:szCs w:val="24"/>
        </w:rPr>
        <w:t xml:space="preserve"> руб</w:t>
      </w:r>
      <w:r w:rsidR="00DA7CDC" w:rsidRPr="0008729D">
        <w:rPr>
          <w:rFonts w:ascii="Times New Roman" w:hAnsi="Times New Roman" w:cs="Times New Roman"/>
          <w:sz w:val="28"/>
          <w:szCs w:val="24"/>
        </w:rPr>
        <w:t>лей</w:t>
      </w:r>
      <w:r w:rsidRPr="0008729D">
        <w:rPr>
          <w:rFonts w:ascii="Times New Roman" w:hAnsi="Times New Roman" w:cs="Times New Roman"/>
          <w:sz w:val="28"/>
          <w:szCs w:val="24"/>
        </w:rPr>
        <w:t xml:space="preserve"> при плане  </w:t>
      </w:r>
      <w:r w:rsidR="00BB62C8" w:rsidRPr="0008729D">
        <w:rPr>
          <w:rFonts w:ascii="Times New Roman" w:hAnsi="Times New Roman" w:cs="Times New Roman"/>
          <w:sz w:val="28"/>
          <w:szCs w:val="24"/>
        </w:rPr>
        <w:t>14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042</w:t>
      </w:r>
      <w:r w:rsidR="00DA7CDC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BB62C8" w:rsidRPr="0008729D">
        <w:rPr>
          <w:rFonts w:ascii="Times New Roman" w:hAnsi="Times New Roman" w:cs="Times New Roman"/>
          <w:sz w:val="28"/>
          <w:szCs w:val="24"/>
        </w:rPr>
        <w:t>051,36</w:t>
      </w:r>
      <w:r w:rsidR="008F4029" w:rsidRPr="0008729D">
        <w:rPr>
          <w:rFonts w:ascii="Times New Roman" w:hAnsi="Times New Roman" w:cs="Times New Roman"/>
          <w:sz w:val="28"/>
          <w:szCs w:val="24"/>
        </w:rPr>
        <w:t xml:space="preserve"> </w:t>
      </w:r>
      <w:r w:rsidR="00DA7CDC" w:rsidRPr="0008729D">
        <w:rPr>
          <w:rFonts w:ascii="Times New Roman" w:hAnsi="Times New Roman" w:cs="Times New Roman"/>
          <w:sz w:val="28"/>
          <w:szCs w:val="24"/>
        </w:rPr>
        <w:t>рублей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, </w:t>
      </w:r>
      <w:r w:rsidRPr="0008729D">
        <w:rPr>
          <w:rFonts w:ascii="Times New Roman" w:hAnsi="Times New Roman" w:cs="Times New Roman"/>
          <w:sz w:val="28"/>
          <w:szCs w:val="24"/>
        </w:rPr>
        <w:t xml:space="preserve">распределение бюджетных ассигнований по сводной бюджетной росписи расходов за </w:t>
      </w:r>
      <w:r w:rsidR="00BB62C8" w:rsidRPr="0008729D">
        <w:rPr>
          <w:rFonts w:ascii="Times New Roman" w:hAnsi="Times New Roman" w:cs="Times New Roman"/>
          <w:sz w:val="28"/>
          <w:szCs w:val="24"/>
        </w:rPr>
        <w:t>3</w:t>
      </w:r>
      <w:r w:rsidR="00A926A5" w:rsidRPr="0008729D">
        <w:rPr>
          <w:rFonts w:ascii="Times New Roman" w:hAnsi="Times New Roman" w:cs="Times New Roman"/>
          <w:sz w:val="28"/>
          <w:szCs w:val="24"/>
        </w:rPr>
        <w:t xml:space="preserve"> квартал </w:t>
      </w:r>
      <w:r w:rsidRPr="0008729D">
        <w:rPr>
          <w:rFonts w:ascii="Times New Roman" w:hAnsi="Times New Roman" w:cs="Times New Roman"/>
          <w:sz w:val="28"/>
          <w:szCs w:val="24"/>
        </w:rPr>
        <w:t>20</w:t>
      </w:r>
      <w:r w:rsidR="006D43D9" w:rsidRPr="0008729D">
        <w:rPr>
          <w:rFonts w:ascii="Times New Roman" w:hAnsi="Times New Roman" w:cs="Times New Roman"/>
          <w:sz w:val="28"/>
          <w:szCs w:val="24"/>
        </w:rPr>
        <w:t>2</w:t>
      </w:r>
      <w:r w:rsidR="00630A37" w:rsidRPr="0008729D">
        <w:rPr>
          <w:rFonts w:ascii="Times New Roman" w:hAnsi="Times New Roman" w:cs="Times New Roman"/>
          <w:sz w:val="28"/>
          <w:szCs w:val="24"/>
        </w:rPr>
        <w:t>5</w:t>
      </w:r>
      <w:r w:rsidRPr="0008729D">
        <w:rPr>
          <w:rFonts w:ascii="Times New Roman" w:hAnsi="Times New Roman" w:cs="Times New Roman"/>
          <w:sz w:val="28"/>
          <w:szCs w:val="24"/>
        </w:rPr>
        <w:t xml:space="preserve"> год</w:t>
      </w:r>
      <w:r w:rsidR="00A926A5" w:rsidRPr="0008729D">
        <w:rPr>
          <w:rFonts w:ascii="Times New Roman" w:hAnsi="Times New Roman" w:cs="Times New Roman"/>
          <w:sz w:val="28"/>
          <w:szCs w:val="24"/>
        </w:rPr>
        <w:t>а</w:t>
      </w:r>
      <w:r w:rsidRPr="0008729D">
        <w:rPr>
          <w:rFonts w:ascii="Times New Roman" w:hAnsi="Times New Roman" w:cs="Times New Roman"/>
          <w:sz w:val="28"/>
          <w:szCs w:val="24"/>
        </w:rPr>
        <w:t xml:space="preserve"> (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F4FFF" w:rsidRPr="0008729D">
        <w:rPr>
          <w:rFonts w:ascii="Times New Roman" w:hAnsi="Times New Roman" w:cs="Times New Roman"/>
          <w:sz w:val="28"/>
          <w:szCs w:val="24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08729D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08729D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094564" w:rsidRPr="0008729D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08729D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094564" w:rsidRPr="0008729D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08729D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  <w:p w:rsidR="00FB4E26" w:rsidRPr="0008729D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094564" w:rsidRPr="0008729D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Глав</w:t>
      </w:r>
      <w:r w:rsidR="000B1A5E" w:rsidRPr="0008729D">
        <w:rPr>
          <w:rFonts w:ascii="Times New Roman" w:hAnsi="Times New Roman" w:cs="Times New Roman"/>
          <w:sz w:val="28"/>
          <w:szCs w:val="24"/>
        </w:rPr>
        <w:t>а</w:t>
      </w:r>
      <w:r w:rsidR="00094564" w:rsidRPr="0008729D">
        <w:rPr>
          <w:rFonts w:ascii="Times New Roman" w:hAnsi="Times New Roman" w:cs="Times New Roman"/>
          <w:sz w:val="28"/>
          <w:szCs w:val="24"/>
        </w:rPr>
        <w:t xml:space="preserve"> Яркульского сельсовета</w:t>
      </w:r>
    </w:p>
    <w:p w:rsidR="00094564" w:rsidRPr="0008729D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08729D">
        <w:rPr>
          <w:rFonts w:ascii="Times New Roman" w:hAnsi="Times New Roman" w:cs="Times New Roman"/>
          <w:sz w:val="28"/>
          <w:szCs w:val="24"/>
        </w:rPr>
        <w:t>Купинского района Новосибир</w:t>
      </w:r>
      <w:r w:rsidR="00FB4E26" w:rsidRPr="0008729D">
        <w:rPr>
          <w:rFonts w:ascii="Times New Roman" w:hAnsi="Times New Roman" w:cs="Times New Roman"/>
          <w:sz w:val="28"/>
          <w:szCs w:val="24"/>
        </w:rPr>
        <w:t xml:space="preserve">ской области          </w:t>
      </w:r>
      <w:r w:rsidR="00AF4FFF" w:rsidRPr="0008729D">
        <w:rPr>
          <w:rFonts w:ascii="Times New Roman" w:hAnsi="Times New Roman" w:cs="Times New Roman"/>
          <w:sz w:val="28"/>
          <w:szCs w:val="24"/>
        </w:rPr>
        <w:t xml:space="preserve">   </w:t>
      </w:r>
      <w:r w:rsidRPr="0008729D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AF4FFF" w:rsidRPr="0008729D">
        <w:rPr>
          <w:rFonts w:ascii="Times New Roman" w:hAnsi="Times New Roman" w:cs="Times New Roman"/>
          <w:sz w:val="28"/>
          <w:szCs w:val="24"/>
        </w:rPr>
        <w:t>М.А.Фоменко</w:t>
      </w:r>
    </w:p>
    <w:p w:rsidR="00AF4FFF" w:rsidRPr="0008729D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4564" w:rsidRPr="0008729D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4564" w:rsidRPr="0008729D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50661" w:rsidRPr="0008729D" w:rsidRDefault="00E50661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631AF0" w:rsidRPr="0008729D" w:rsidRDefault="00631AF0">
      <w:pPr>
        <w:rPr>
          <w:rFonts w:ascii="Times New Roman" w:hAnsi="Times New Roman" w:cs="Times New Roman"/>
          <w:sz w:val="24"/>
          <w:szCs w:val="24"/>
        </w:rPr>
      </w:pPr>
    </w:p>
    <w:p w:rsidR="00FB4E26" w:rsidRPr="0008729D" w:rsidRDefault="00631AF0" w:rsidP="0008729D">
      <w:pPr>
        <w:jc w:val="right"/>
        <w:rPr>
          <w:rFonts w:ascii="Times New Roman" w:hAnsi="Times New Roman" w:cs="Times New Roman"/>
          <w:sz w:val="24"/>
          <w:szCs w:val="24"/>
        </w:rPr>
      </w:pPr>
      <w:r w:rsidRPr="0008729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DA7CDC" w:rsidRPr="0008729D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поступлений доходов в бюджет Яркульского сельсовета Купинского района Новосибирской области по кодам классификации доходов бюджетов </w:t>
      </w:r>
    </w:p>
    <w:p w:rsidR="00313D9A" w:rsidRPr="0008729D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 w:rsidR="00446699"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="00267E29"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F4029"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квартал.</w:t>
      </w:r>
    </w:p>
    <w:p w:rsidR="00313D9A" w:rsidRPr="0008729D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886" w:type="dxa"/>
        <w:tblInd w:w="-108" w:type="dxa"/>
        <w:tblLayout w:type="fixed"/>
        <w:tblCellMar>
          <w:top w:w="7" w:type="dxa"/>
          <w:left w:w="108" w:type="dxa"/>
          <w:right w:w="49" w:type="dxa"/>
        </w:tblCellMar>
        <w:tblLook w:val="04A0"/>
      </w:tblPr>
      <w:tblGrid>
        <w:gridCol w:w="1502"/>
        <w:gridCol w:w="1266"/>
        <w:gridCol w:w="3118"/>
        <w:gridCol w:w="1490"/>
        <w:gridCol w:w="1252"/>
        <w:gridCol w:w="1258"/>
      </w:tblGrid>
      <w:tr w:rsidR="00313D9A" w:rsidRPr="0008729D" w:rsidTr="0008729D">
        <w:trPr>
          <w:trHeight w:val="565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классификации доходов бюджетов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кода классификации доходов бюджетов 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08729D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08729D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313D9A" w:rsidRPr="0008729D" w:rsidTr="0008729D">
        <w:trPr>
          <w:trHeight w:val="459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администратор доходов бюджета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 и подвида доходов бюджета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D9A" w:rsidRPr="0008729D" w:rsidTr="0008729D">
        <w:trPr>
          <w:trHeight w:val="670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</w:t>
            </w:r>
          </w:p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назначения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08729D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D9A" w:rsidRPr="0008729D" w:rsidTr="0008729D">
        <w:trPr>
          <w:trHeight w:val="286"/>
        </w:trPr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08729D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08729D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08729D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08729D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08729D" w:rsidTr="0008729D">
        <w:trPr>
          <w:trHeight w:val="240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08729D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08729D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08729D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6C30C4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850100</w:t>
            </w:r>
            <w:r w:rsidR="008823FF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524845,29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08729D" w:rsidRDefault="00267E29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313D9A" w:rsidRPr="0008729D" w:rsidTr="0008729D">
        <w:trPr>
          <w:trHeight w:val="28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10302000010000110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6C30C4" w:rsidP="00DC558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="00DC558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972A03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992280,93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313D9A" w:rsidRPr="0008729D" w:rsidTr="0008729D">
        <w:trPr>
          <w:trHeight w:val="28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D40DAB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646546,50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309,33</w:t>
            </w:r>
          </w:p>
        </w:tc>
      </w:tr>
      <w:tr w:rsidR="00313D9A" w:rsidRPr="0008729D" w:rsidTr="0008729D">
        <w:trPr>
          <w:trHeight w:val="28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6C30C4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138400</w:t>
            </w:r>
            <w:r w:rsidR="0069770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267E29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8226,08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D7225D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313D9A" w:rsidRPr="0008729D" w:rsidTr="0008729D">
        <w:trPr>
          <w:trHeight w:val="25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6C30C4" w:rsidP="006C30C4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334600</w:t>
            </w:r>
            <w:r w:rsidR="0069770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F948AF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279704,89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313D9A" w:rsidRPr="0008729D" w:rsidTr="0008729D">
        <w:trPr>
          <w:trHeight w:val="2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E417F0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  <w:r w:rsidR="00DC558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C5861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  <w:p w:rsidR="00313D9A" w:rsidRPr="0008729D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69770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2451606,70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</w:tr>
      <w:tr w:rsidR="006813F2" w:rsidRPr="0008729D" w:rsidTr="0008729D">
        <w:trPr>
          <w:trHeight w:val="274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A03" w:rsidRPr="0008729D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999,96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72A03" w:rsidRPr="0008729D" w:rsidTr="0008729D">
        <w:trPr>
          <w:trHeight w:val="105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9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465 1 11 05025 10 0000 120</w:t>
            </w:r>
          </w:p>
          <w:p w:rsidR="00972A03" w:rsidRPr="0008729D" w:rsidRDefault="00972A03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97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972A03" w:rsidRPr="0008729D" w:rsidRDefault="00972A03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6C30C4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770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  <w:r w:rsidR="006C30C4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3F2" w:rsidRPr="0008729D" w:rsidTr="0008729D">
        <w:trPr>
          <w:trHeight w:val="99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9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465 1 1</w:t>
            </w:r>
            <w:r w:rsidR="0069770A" w:rsidRPr="00087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 020</w:t>
            </w:r>
            <w:r w:rsidR="0069770A" w:rsidRPr="00087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 10 0000 </w:t>
            </w:r>
            <w:r w:rsidR="0069770A" w:rsidRPr="0008729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6813F2" w:rsidRPr="0008729D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08729D" w:rsidRDefault="00972A03" w:rsidP="0097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r w:rsidR="00A821E1" w:rsidRPr="0008729D">
              <w:rPr>
                <w:rFonts w:ascii="Times New Roman" w:hAnsi="Times New Roman" w:cs="Times New Roman"/>
                <w:sz w:val="24"/>
                <w:szCs w:val="24"/>
              </w:rPr>
              <w:t>,поступающие в порядке возмещения расходов ,понесенных в связи с эксплуатацией имущества сельских поселений</w:t>
            </w:r>
          </w:p>
          <w:p w:rsidR="006813F2" w:rsidRPr="0008729D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C30C4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</w:t>
            </w:r>
            <w:r w:rsidR="0069770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08729D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3D9A" w:rsidRPr="0008729D" w:rsidTr="0008729D">
        <w:trPr>
          <w:trHeight w:val="285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6C30C4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212191,78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212191,78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13D9A" w:rsidRPr="0008729D" w:rsidTr="0008729D">
        <w:trPr>
          <w:trHeight w:val="43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D9A" w:rsidRPr="0008729D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E417F0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389891,78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213191,74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</w:tr>
      <w:tr w:rsidR="00313D9A" w:rsidRPr="0008729D" w:rsidTr="0008729D">
        <w:trPr>
          <w:trHeight w:val="16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налоговых и неналоговых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E417F0" w:rsidP="00DC558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3266</w:t>
            </w:r>
            <w:r w:rsidR="00DC558A"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2664798,44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935D3E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313D9A" w:rsidRPr="0008729D" w:rsidTr="0008729D">
        <w:trPr>
          <w:trHeight w:val="14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6C30C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6092370</w:t>
            </w:r>
            <w:r w:rsidR="00D40DAB" w:rsidRPr="000872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3D9A" w:rsidRPr="0008729D" w:rsidRDefault="00313D9A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935D3E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4493897,63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935D3E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</w:tr>
      <w:tr w:rsidR="00313D9A" w:rsidRPr="0008729D" w:rsidTr="0008729D">
        <w:trPr>
          <w:trHeight w:val="13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Субвенции на выполнение передаваемых полномочий субъектов РФ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40DAB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B1C19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B1C19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13D9A" w:rsidRPr="0008729D" w:rsidTr="0008729D">
        <w:trPr>
          <w:trHeight w:val="118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9A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199920</w:t>
            </w:r>
            <w:r w:rsidR="00E43962" w:rsidRPr="000872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D04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61" w:rsidRPr="0008729D" w:rsidRDefault="00DE54D4" w:rsidP="00D04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148920</w:t>
            </w:r>
            <w:r w:rsidR="00E43962" w:rsidRPr="000872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D0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3F2" w:rsidRPr="0008729D" w:rsidRDefault="00DE54D4" w:rsidP="00DE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C5861" w:rsidRPr="0008729D" w:rsidTr="0008729D">
        <w:trPr>
          <w:trHeight w:val="67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4C5861" w:rsidP="0071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717153" w:rsidRPr="0008729D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717153" w:rsidP="0071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C5861" w:rsidRPr="0008729D" w:rsidRDefault="004C5861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61" w:rsidRPr="0008729D" w:rsidRDefault="004C5861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4C5861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4C5861" w:rsidP="00D04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Pr="0008729D" w:rsidRDefault="004C5861" w:rsidP="00D04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9A" w:rsidRPr="0008729D" w:rsidTr="0008729D">
        <w:trPr>
          <w:trHeight w:val="37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6C30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2413917,82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2410917,82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717153" w:rsidRPr="0008729D" w:rsidTr="0008729D">
        <w:trPr>
          <w:trHeight w:val="44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71715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717153" w:rsidP="0071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717153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53" w:rsidRPr="0008729D" w:rsidRDefault="00717153" w:rsidP="00717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  <w:p w:rsidR="00717153" w:rsidRPr="0008729D" w:rsidRDefault="00717153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08729D" w:rsidRDefault="00717153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53" w:rsidRPr="0008729D" w:rsidRDefault="00717153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53" w:rsidRPr="0008729D" w:rsidRDefault="00DE54D4" w:rsidP="00E417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5229259,57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E" w:rsidRPr="0008729D" w:rsidRDefault="000B1A5E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5E" w:rsidRPr="0008729D" w:rsidRDefault="000B1A5E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53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4882387,57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E" w:rsidRPr="0008729D" w:rsidRDefault="000B1A5E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A5E" w:rsidRPr="0008729D" w:rsidRDefault="000B1A5E" w:rsidP="000B1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153" w:rsidRPr="0008729D" w:rsidRDefault="000B1A5E" w:rsidP="00DE54D4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54D4" w:rsidRPr="0008729D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</w:tr>
      <w:tr w:rsidR="00313D9A" w:rsidRPr="0008729D" w:rsidTr="0008729D">
        <w:trPr>
          <w:trHeight w:val="782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13935567,39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313D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11936223,02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0E1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</w:tr>
      <w:tr w:rsidR="00313D9A" w:rsidRPr="0008729D" w:rsidTr="0008729D">
        <w:trPr>
          <w:trHeight w:val="35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313D9A" w:rsidP="00313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DE54D4" w:rsidP="00DE5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17202559,17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820834" w:rsidP="007171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14601021,46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08729D" w:rsidRDefault="00820834" w:rsidP="00A821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29D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</w:tbl>
    <w:p w:rsidR="00313D9A" w:rsidRPr="0008729D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D9A" w:rsidRPr="0008729D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4AE8" w:rsidRPr="0008729D" w:rsidRDefault="00004AE8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7CDC" w:rsidRPr="0008729D" w:rsidRDefault="00DA7CDC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A7CDC" w:rsidRPr="0008729D" w:rsidSect="005D2E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AE8" w:rsidRPr="0008729D" w:rsidRDefault="00004AE8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899" w:type="dxa"/>
        <w:tblInd w:w="93" w:type="dxa"/>
        <w:tblLook w:val="04A0"/>
      </w:tblPr>
      <w:tblGrid>
        <w:gridCol w:w="5685"/>
        <w:gridCol w:w="940"/>
        <w:gridCol w:w="1060"/>
        <w:gridCol w:w="1460"/>
        <w:gridCol w:w="940"/>
        <w:gridCol w:w="1660"/>
        <w:gridCol w:w="1660"/>
        <w:gridCol w:w="1828"/>
      </w:tblGrid>
      <w:tr w:rsidR="00DA7CDC" w:rsidRPr="0008729D" w:rsidTr="00DA7CDC">
        <w:trPr>
          <w:trHeight w:val="22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DA7CDC" w:rsidRPr="0008729D" w:rsidTr="00DA7CDC">
        <w:trPr>
          <w:trHeight w:val="22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C" w:rsidRPr="0008729D" w:rsidTr="00DA7CDC">
        <w:trPr>
          <w:trHeight w:val="52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</w:t>
            </w:r>
          </w:p>
        </w:tc>
      </w:tr>
      <w:tr w:rsidR="00DA7CDC" w:rsidRPr="0008729D" w:rsidTr="00DA7CDC">
        <w:trPr>
          <w:trHeight w:val="52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деятельности), группам и подгруппам видов расходов классификации расходов бюджета на 2025 год</w:t>
            </w:r>
          </w:p>
        </w:tc>
      </w:tr>
      <w:tr w:rsidR="00DA7CDC" w:rsidRPr="0008729D" w:rsidTr="00DA7CDC">
        <w:trPr>
          <w:trHeight w:val="285"/>
        </w:trPr>
        <w:tc>
          <w:tcPr>
            <w:tcW w:w="1489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DA7CDC" w:rsidRPr="0008729D" w:rsidTr="00DA7CDC">
        <w:trPr>
          <w:trHeight w:val="270"/>
        </w:trPr>
        <w:tc>
          <w:tcPr>
            <w:tcW w:w="56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DA7CDC" w:rsidRPr="0008729D" w:rsidTr="00DA7CDC">
        <w:trPr>
          <w:trHeight w:val="270"/>
        </w:trPr>
        <w:tc>
          <w:tcPr>
            <w:tcW w:w="56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7 346 969,51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4 635 177,60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63,09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DA7CDC" w:rsidRPr="0008729D" w:rsidTr="00DA7CDC">
        <w:trPr>
          <w:trHeight w:val="9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5 876 145,51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3 607 149,24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61,39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5 876 145,51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3 607 149,24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61,39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3 276 923,51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1 601 003,41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48,86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12 300,00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61,50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12 300,00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61,50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3 075 323,51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1 570 090,41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51,05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3 075 323,51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1 570 090,41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51,05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18 613,00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10,25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18 613,00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10,25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проведению выборов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126 904,15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63,80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126 904,15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63,80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114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расходы за счет бюджетных ассигнований муниципального дорожного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1 036 152,00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803 904,14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77,59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5 173,56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41,39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5 173,56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41,39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5 173,56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41,39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5 173,56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41,39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5 173,56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41,39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1 008 652,00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798 730,58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79,19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1 008 652,00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798 730,58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79,19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DA7CDC" w:rsidRPr="0008729D" w:rsidTr="00DA7CDC">
        <w:trPr>
          <w:trHeight w:val="9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114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9 139 993,17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7 761 616,69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84,92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9 139 993,17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7 761 616,69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84,92 </w:t>
            </w:r>
          </w:p>
        </w:tc>
      </w:tr>
      <w:tr w:rsidR="00DA7CDC" w:rsidRPr="0008729D" w:rsidTr="00DA7CDC">
        <w:trPr>
          <w:trHeight w:val="9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инициативных проектов на территории Яркульского сельсовета Купинского района Новосибирской области на 2025-2029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9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реализации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6 381 500,00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5 003 123,52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78,40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1 653 770,00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1 033 461,58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62,49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199 235,59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49,36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199 235,59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49,36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1 217 158,00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834 225,99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68,54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1 217 158,00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834 225,99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68,54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4 727 730,00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3 969 661,94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83,97 </w:t>
            </w:r>
          </w:p>
        </w:tc>
      </w:tr>
      <w:tr w:rsidR="00DA7CDC" w:rsidRPr="0008729D" w:rsidTr="00DA7CDC">
        <w:trPr>
          <w:trHeight w:val="13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4 320 288,00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3 624 452,54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83,89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4 320 288,00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3 624 452,54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83,89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345 209,40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84,73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345 209,40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84,73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69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DA7CDC" w:rsidRPr="0008729D" w:rsidTr="00DA7CDC">
        <w:trPr>
          <w:trHeight w:val="270"/>
        </w:trPr>
        <w:tc>
          <w:tcPr>
            <w:tcW w:w="97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20 012 743,99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14 042 051,35 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7CDC" w:rsidRPr="0008729D" w:rsidRDefault="00DA7CDC" w:rsidP="00D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70,17 </w:t>
            </w:r>
          </w:p>
        </w:tc>
      </w:tr>
      <w:tr w:rsidR="00DA7CDC" w:rsidRPr="0008729D" w:rsidTr="00DA7CDC">
        <w:trPr>
          <w:trHeight w:val="2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CDC" w:rsidRPr="0008729D" w:rsidRDefault="00DA7CDC" w:rsidP="00DA7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7BB7" w:rsidRPr="0008729D" w:rsidRDefault="00B67BB7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120" w:type="dxa"/>
        <w:tblInd w:w="93" w:type="dxa"/>
        <w:tblLook w:val="04A0"/>
      </w:tblPr>
      <w:tblGrid>
        <w:gridCol w:w="4160"/>
        <w:gridCol w:w="980"/>
        <w:gridCol w:w="940"/>
        <w:gridCol w:w="1060"/>
        <w:gridCol w:w="1462"/>
        <w:gridCol w:w="940"/>
        <w:gridCol w:w="1660"/>
        <w:gridCol w:w="1660"/>
        <w:gridCol w:w="1660"/>
      </w:tblGrid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№3</w:t>
            </w:r>
          </w:p>
        </w:tc>
      </w:tr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4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РАЙОННОГО БЮДЖЕТА НА 2025 ГОД </w:t>
            </w:r>
          </w:p>
        </w:tc>
      </w:tr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240"/>
        </w:trPr>
        <w:tc>
          <w:tcPr>
            <w:tcW w:w="1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08729D" w:rsidRPr="0008729D" w:rsidTr="0008729D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08729D" w:rsidRPr="0008729D" w:rsidTr="0008729D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20 012 743,99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14 042 626,19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70,17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7 346 969,51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4 635 177,60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63,09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880 882,36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66,60 </w:t>
            </w:r>
          </w:p>
        </w:tc>
      </w:tr>
      <w:tr w:rsidR="0008729D" w:rsidRPr="0008729D" w:rsidTr="0008729D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5 876 145,51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3 607 149,24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61,39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5 876 145,51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3 607 149,24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61,39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2 006 045,83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77,18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3 276 923,51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1 601 003,41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48,86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61,50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61,50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3 075 323,51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1 570 090,41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51,05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3 075 323,51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1 570 090,41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51,05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18 613,00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10,25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18 613,00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10,25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проведению выборов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199 920,00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127 904,15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63,98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126 904,15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63,80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126 904,15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63,80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69 820,00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77,20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372 801,00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20,86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расходы за счет бюджетных ассигнований муниципального дорожного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1 036 152,00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804 478,98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77,64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5 748,40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45,99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5 748,40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45,99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5 748,40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45,99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5 748,40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45,99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5 748,40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45,99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Финансовое обеспечение полномочий органов местного </w:t>
            </w: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1 008 652,00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798 730,58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79,19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1 008 652,00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798 730,58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79,19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241 578,58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54,04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269 652,00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268 152,00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99,44 </w:t>
            </w:r>
          </w:p>
        </w:tc>
      </w:tr>
      <w:tr w:rsidR="0008729D" w:rsidRPr="0008729D" w:rsidTr="0008729D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Обустройство (создание) контейнерных площадок, в том числе приобретение контейнеров </w:t>
            </w: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(емкостей) для накопления твердых коммунальных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286 110,00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2 890,00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98,97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9 139 993,17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7 761 616,69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84,92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9 139 993,17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7 761 616,69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84,92 </w:t>
            </w:r>
          </w:p>
        </w:tc>
      </w:tr>
      <w:tr w:rsidR="0008729D" w:rsidRPr="0008729D" w:rsidTr="0008729D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"Реализация инициативных проектов на территории Яркульского сельсовета Купинского района Новосибирской области на 2025-2029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мероприятий по реализации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6 381 500,00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5 003 123,52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78,40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1 653 770,00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1 033 461,58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62,49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199 235,59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49,36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199 235,59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49,36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1 217 158,00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834 225,99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68,54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1 217 158,00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834 225,99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68,54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4 727 730,00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3 969 661,94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83,97 </w:t>
            </w:r>
          </w:p>
        </w:tc>
      </w:tr>
      <w:tr w:rsidR="0008729D" w:rsidRPr="0008729D" w:rsidTr="0008729D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4 320 288,00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3 624 452,54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83,89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4 320 288,00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3 624 452,54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83,89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345 209,40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84,73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345 209,40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84,73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246 757,77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62,82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99,90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08729D" w:rsidRPr="0008729D" w:rsidTr="0008729D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20 012 743,99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14 042 626,19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29D" w:rsidRPr="0008729D" w:rsidRDefault="0008729D" w:rsidP="00087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70,17 </w:t>
            </w:r>
          </w:p>
        </w:tc>
      </w:tr>
      <w:tr w:rsidR="0008729D" w:rsidRPr="0008729D" w:rsidTr="0008729D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9D" w:rsidRPr="0008729D" w:rsidRDefault="0008729D" w:rsidP="0008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729D" w:rsidRPr="0008729D" w:rsidRDefault="0008729D" w:rsidP="000F590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8729D" w:rsidRPr="0008729D" w:rsidSect="00DA7C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B3" w:rsidRDefault="000756B3" w:rsidP="00A45864">
      <w:pPr>
        <w:spacing w:after="0" w:line="240" w:lineRule="auto"/>
      </w:pPr>
      <w:r>
        <w:separator/>
      </w:r>
    </w:p>
  </w:endnote>
  <w:endnote w:type="continuationSeparator" w:id="1">
    <w:p w:rsidR="000756B3" w:rsidRDefault="000756B3" w:rsidP="00A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B3" w:rsidRDefault="000756B3" w:rsidP="00A45864">
      <w:pPr>
        <w:spacing w:after="0" w:line="240" w:lineRule="auto"/>
      </w:pPr>
      <w:r>
        <w:separator/>
      </w:r>
    </w:p>
  </w:footnote>
  <w:footnote w:type="continuationSeparator" w:id="1">
    <w:p w:rsidR="000756B3" w:rsidRDefault="000756B3" w:rsidP="00A4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4564"/>
    <w:rsid w:val="00004AE8"/>
    <w:rsid w:val="00012FE8"/>
    <w:rsid w:val="00034138"/>
    <w:rsid w:val="000408BC"/>
    <w:rsid w:val="000424F4"/>
    <w:rsid w:val="00046496"/>
    <w:rsid w:val="000464E7"/>
    <w:rsid w:val="00051C9F"/>
    <w:rsid w:val="000602E6"/>
    <w:rsid w:val="00071AB5"/>
    <w:rsid w:val="00075240"/>
    <w:rsid w:val="000756B3"/>
    <w:rsid w:val="00081994"/>
    <w:rsid w:val="0008729D"/>
    <w:rsid w:val="00092C9C"/>
    <w:rsid w:val="00094564"/>
    <w:rsid w:val="000B1A5E"/>
    <w:rsid w:val="000B6068"/>
    <w:rsid w:val="000D56DB"/>
    <w:rsid w:val="000E1B36"/>
    <w:rsid w:val="000E54A9"/>
    <w:rsid w:val="000F5908"/>
    <w:rsid w:val="000F6019"/>
    <w:rsid w:val="00135A04"/>
    <w:rsid w:val="00136D1E"/>
    <w:rsid w:val="00142625"/>
    <w:rsid w:val="0015085E"/>
    <w:rsid w:val="001600B8"/>
    <w:rsid w:val="00166835"/>
    <w:rsid w:val="00176D1D"/>
    <w:rsid w:val="00186424"/>
    <w:rsid w:val="001A752C"/>
    <w:rsid w:val="001F0F6E"/>
    <w:rsid w:val="001F1B83"/>
    <w:rsid w:val="00230D15"/>
    <w:rsid w:val="00242371"/>
    <w:rsid w:val="00256B33"/>
    <w:rsid w:val="00260F94"/>
    <w:rsid w:val="00267E29"/>
    <w:rsid w:val="00275114"/>
    <w:rsid w:val="002915EE"/>
    <w:rsid w:val="00295F0B"/>
    <w:rsid w:val="002A2585"/>
    <w:rsid w:val="002A26D0"/>
    <w:rsid w:val="002B0353"/>
    <w:rsid w:val="002B096E"/>
    <w:rsid w:val="002B27D9"/>
    <w:rsid w:val="002C1B0B"/>
    <w:rsid w:val="002E53F4"/>
    <w:rsid w:val="003048C6"/>
    <w:rsid w:val="003062EE"/>
    <w:rsid w:val="00312C8E"/>
    <w:rsid w:val="00313D9A"/>
    <w:rsid w:val="003445AC"/>
    <w:rsid w:val="0035272A"/>
    <w:rsid w:val="00355EC2"/>
    <w:rsid w:val="00356508"/>
    <w:rsid w:val="00371DF7"/>
    <w:rsid w:val="00384236"/>
    <w:rsid w:val="00390F0B"/>
    <w:rsid w:val="00392FE7"/>
    <w:rsid w:val="003945C8"/>
    <w:rsid w:val="003B1C19"/>
    <w:rsid w:val="003B3ED6"/>
    <w:rsid w:val="003F1863"/>
    <w:rsid w:val="003F5E49"/>
    <w:rsid w:val="00402B78"/>
    <w:rsid w:val="004058AA"/>
    <w:rsid w:val="004336CC"/>
    <w:rsid w:val="00437E7C"/>
    <w:rsid w:val="00446699"/>
    <w:rsid w:val="004544FC"/>
    <w:rsid w:val="0045693F"/>
    <w:rsid w:val="004638A4"/>
    <w:rsid w:val="00470DA5"/>
    <w:rsid w:val="004C1E3B"/>
    <w:rsid w:val="004C5861"/>
    <w:rsid w:val="004E4354"/>
    <w:rsid w:val="004F5503"/>
    <w:rsid w:val="00507B96"/>
    <w:rsid w:val="0054584D"/>
    <w:rsid w:val="00557D67"/>
    <w:rsid w:val="0057425A"/>
    <w:rsid w:val="00591061"/>
    <w:rsid w:val="00595514"/>
    <w:rsid w:val="005A1867"/>
    <w:rsid w:val="005D2E6C"/>
    <w:rsid w:val="005F04B5"/>
    <w:rsid w:val="006230DC"/>
    <w:rsid w:val="00630A37"/>
    <w:rsid w:val="00631AF0"/>
    <w:rsid w:val="00647450"/>
    <w:rsid w:val="006813F2"/>
    <w:rsid w:val="00684033"/>
    <w:rsid w:val="00690EC7"/>
    <w:rsid w:val="0069770A"/>
    <w:rsid w:val="006A3CBD"/>
    <w:rsid w:val="006B329A"/>
    <w:rsid w:val="006C2022"/>
    <w:rsid w:val="006C30C4"/>
    <w:rsid w:val="006C3F04"/>
    <w:rsid w:val="006D43D9"/>
    <w:rsid w:val="006D61DD"/>
    <w:rsid w:val="00710ED9"/>
    <w:rsid w:val="00717153"/>
    <w:rsid w:val="007630CA"/>
    <w:rsid w:val="00783A89"/>
    <w:rsid w:val="0079177C"/>
    <w:rsid w:val="007971D7"/>
    <w:rsid w:val="007B742A"/>
    <w:rsid w:val="007C1FBB"/>
    <w:rsid w:val="007C2984"/>
    <w:rsid w:val="007C4C52"/>
    <w:rsid w:val="007E224C"/>
    <w:rsid w:val="007F0925"/>
    <w:rsid w:val="007F3A4E"/>
    <w:rsid w:val="007F6937"/>
    <w:rsid w:val="00800811"/>
    <w:rsid w:val="008023B6"/>
    <w:rsid w:val="00820834"/>
    <w:rsid w:val="00830411"/>
    <w:rsid w:val="00831FAB"/>
    <w:rsid w:val="0083298A"/>
    <w:rsid w:val="00850431"/>
    <w:rsid w:val="00864E4F"/>
    <w:rsid w:val="00871737"/>
    <w:rsid w:val="008770A2"/>
    <w:rsid w:val="008823FF"/>
    <w:rsid w:val="008848C8"/>
    <w:rsid w:val="00886BF6"/>
    <w:rsid w:val="008B7B01"/>
    <w:rsid w:val="008C3E11"/>
    <w:rsid w:val="008D2FF1"/>
    <w:rsid w:val="008E18AA"/>
    <w:rsid w:val="008E21A2"/>
    <w:rsid w:val="008F4029"/>
    <w:rsid w:val="00905246"/>
    <w:rsid w:val="00910730"/>
    <w:rsid w:val="00926751"/>
    <w:rsid w:val="0093077E"/>
    <w:rsid w:val="00935D3E"/>
    <w:rsid w:val="00952634"/>
    <w:rsid w:val="00971A50"/>
    <w:rsid w:val="00972313"/>
    <w:rsid w:val="00972A03"/>
    <w:rsid w:val="00975556"/>
    <w:rsid w:val="009A47B0"/>
    <w:rsid w:val="009C27EF"/>
    <w:rsid w:val="009D5A8B"/>
    <w:rsid w:val="009D725C"/>
    <w:rsid w:val="00A0545E"/>
    <w:rsid w:val="00A45864"/>
    <w:rsid w:val="00A51648"/>
    <w:rsid w:val="00A7799F"/>
    <w:rsid w:val="00A821E1"/>
    <w:rsid w:val="00A83A43"/>
    <w:rsid w:val="00A926A5"/>
    <w:rsid w:val="00AA113A"/>
    <w:rsid w:val="00AB262D"/>
    <w:rsid w:val="00AF4FFF"/>
    <w:rsid w:val="00AF6F57"/>
    <w:rsid w:val="00B150F9"/>
    <w:rsid w:val="00B20E9D"/>
    <w:rsid w:val="00B44974"/>
    <w:rsid w:val="00B53A61"/>
    <w:rsid w:val="00B55F8A"/>
    <w:rsid w:val="00B67BB7"/>
    <w:rsid w:val="00B924E8"/>
    <w:rsid w:val="00BA18C5"/>
    <w:rsid w:val="00BA71B5"/>
    <w:rsid w:val="00BB62C8"/>
    <w:rsid w:val="00BC1192"/>
    <w:rsid w:val="00BD2A78"/>
    <w:rsid w:val="00C02FF0"/>
    <w:rsid w:val="00C06E0A"/>
    <w:rsid w:val="00C17E25"/>
    <w:rsid w:val="00C332F9"/>
    <w:rsid w:val="00C471A1"/>
    <w:rsid w:val="00C7716D"/>
    <w:rsid w:val="00C827BF"/>
    <w:rsid w:val="00C91E51"/>
    <w:rsid w:val="00CA1927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670FB"/>
    <w:rsid w:val="00D7225D"/>
    <w:rsid w:val="00D8211D"/>
    <w:rsid w:val="00DA7CDC"/>
    <w:rsid w:val="00DC0023"/>
    <w:rsid w:val="00DC558A"/>
    <w:rsid w:val="00DC792E"/>
    <w:rsid w:val="00DE54D4"/>
    <w:rsid w:val="00E15824"/>
    <w:rsid w:val="00E22D49"/>
    <w:rsid w:val="00E3481C"/>
    <w:rsid w:val="00E417F0"/>
    <w:rsid w:val="00E43962"/>
    <w:rsid w:val="00E50661"/>
    <w:rsid w:val="00E73EA2"/>
    <w:rsid w:val="00E76664"/>
    <w:rsid w:val="00E77AC4"/>
    <w:rsid w:val="00E869BA"/>
    <w:rsid w:val="00EA6B7D"/>
    <w:rsid w:val="00EC197E"/>
    <w:rsid w:val="00EF68FF"/>
    <w:rsid w:val="00F0197C"/>
    <w:rsid w:val="00F67F99"/>
    <w:rsid w:val="00F71A8C"/>
    <w:rsid w:val="00F82D92"/>
    <w:rsid w:val="00F82E49"/>
    <w:rsid w:val="00F948AF"/>
    <w:rsid w:val="00FB4E26"/>
    <w:rsid w:val="00FC15C5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67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27</Pages>
  <Words>5927</Words>
  <Characters>33790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2025-06-17T04:27:00Z</cp:lastPrinted>
  <dcterms:created xsi:type="dcterms:W3CDTF">2025-11-07T09:36:00Z</dcterms:created>
  <dcterms:modified xsi:type="dcterms:W3CDTF">2025-12-01T02:22:00Z</dcterms:modified>
</cp:coreProperties>
</file>