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9C" w:rsidRDefault="00A324C3" w:rsidP="007E21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</w:t>
      </w:r>
      <w:r w:rsidR="007E219C">
        <w:rPr>
          <w:sz w:val="28"/>
          <w:szCs w:val="28"/>
        </w:rPr>
        <w:t>СКОГО  СЕЛЬСОВЕТА</w:t>
      </w:r>
    </w:p>
    <w:p w:rsidR="007E219C" w:rsidRDefault="007E219C" w:rsidP="007E219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 РАЙОНА  НОВОСИБИРСКОЙ  ОБЛАСТИ</w:t>
      </w:r>
    </w:p>
    <w:p w:rsidR="007E219C" w:rsidRDefault="007E219C" w:rsidP="007E219C">
      <w:pPr>
        <w:jc w:val="center"/>
        <w:rPr>
          <w:b/>
          <w:sz w:val="28"/>
          <w:szCs w:val="28"/>
        </w:rPr>
      </w:pPr>
    </w:p>
    <w:p w:rsidR="007E219C" w:rsidRDefault="007E219C" w:rsidP="007E219C">
      <w:pPr>
        <w:jc w:val="center"/>
        <w:rPr>
          <w:b/>
          <w:sz w:val="28"/>
          <w:szCs w:val="28"/>
        </w:rPr>
      </w:pPr>
    </w:p>
    <w:p w:rsidR="007E219C" w:rsidRDefault="007E219C" w:rsidP="007E219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E219C" w:rsidRDefault="007E219C" w:rsidP="007E219C">
      <w:pPr>
        <w:jc w:val="center"/>
        <w:rPr>
          <w:sz w:val="28"/>
          <w:szCs w:val="28"/>
        </w:rPr>
      </w:pPr>
    </w:p>
    <w:p w:rsidR="007E219C" w:rsidRDefault="00A324C3" w:rsidP="007E219C">
      <w:pPr>
        <w:rPr>
          <w:sz w:val="28"/>
          <w:szCs w:val="28"/>
        </w:rPr>
      </w:pPr>
      <w:r>
        <w:rPr>
          <w:sz w:val="28"/>
          <w:szCs w:val="28"/>
        </w:rPr>
        <w:t>25.07.2016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728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CB7289">
        <w:rPr>
          <w:sz w:val="28"/>
          <w:szCs w:val="28"/>
        </w:rPr>
        <w:t xml:space="preserve">                   </w:t>
      </w:r>
      <w:r w:rsidR="00CB7289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68</w:t>
      </w:r>
    </w:p>
    <w:p w:rsidR="007E219C" w:rsidRDefault="00A324C3" w:rsidP="007E219C">
      <w:pPr>
        <w:jc w:val="center"/>
        <w:rPr>
          <w:sz w:val="28"/>
          <w:szCs w:val="28"/>
        </w:rPr>
      </w:pPr>
      <w:r>
        <w:rPr>
          <w:sz w:val="28"/>
          <w:szCs w:val="28"/>
        </w:rPr>
        <w:t>с. Яркуль</w:t>
      </w:r>
    </w:p>
    <w:p w:rsidR="007E219C" w:rsidRDefault="007E219C" w:rsidP="007E219C">
      <w:pPr>
        <w:ind w:left="180" w:right="125"/>
        <w:jc w:val="center"/>
        <w:rPr>
          <w:b/>
          <w:bCs/>
          <w:sz w:val="27"/>
          <w:szCs w:val="27"/>
        </w:rPr>
      </w:pPr>
    </w:p>
    <w:p w:rsidR="007E219C" w:rsidRDefault="007E219C" w:rsidP="008F6B1B">
      <w:pPr>
        <w:pStyle w:val="ConsPlusNormal"/>
        <w:ind w:firstLine="540"/>
        <w:jc w:val="center"/>
        <w:rPr>
          <w:b/>
          <w:bCs/>
        </w:rPr>
      </w:pPr>
      <w:r>
        <w:rPr>
          <w:b/>
          <w:iCs/>
        </w:rPr>
        <w:t>О порядке</w:t>
      </w:r>
      <w:r>
        <w:rPr>
          <w:i/>
          <w:iCs/>
        </w:rPr>
        <w:t xml:space="preserve"> </w:t>
      </w:r>
      <w:r>
        <w:rPr>
          <w:b/>
          <w:bCs/>
        </w:rPr>
        <w:t xml:space="preserve">формирования, ведения и обязательного опубликования перечня муниципального имущества </w:t>
      </w:r>
      <w:r w:rsidR="008058E4">
        <w:rPr>
          <w:b/>
          <w:bCs/>
        </w:rPr>
        <w:t>Яркуль</w:t>
      </w:r>
      <w:r>
        <w:rPr>
          <w:b/>
          <w:bCs/>
        </w:rPr>
        <w:t>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</w:p>
    <w:p w:rsidR="007E219C" w:rsidRDefault="007E219C" w:rsidP="00CB7289">
      <w:pPr>
        <w:ind w:right="125"/>
        <w:jc w:val="both"/>
        <w:rPr>
          <w:b/>
          <w:bCs/>
          <w:i/>
          <w:iCs/>
          <w:sz w:val="27"/>
          <w:szCs w:val="27"/>
        </w:rPr>
      </w:pPr>
    </w:p>
    <w:p w:rsidR="007E219C" w:rsidRDefault="007E219C" w:rsidP="007E219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</w:t>
      </w:r>
      <w:r w:rsidRPr="007E219C">
        <w:rPr>
          <w:bCs/>
          <w:szCs w:val="28"/>
        </w:rPr>
        <w:t>статьей 18</w:t>
      </w:r>
      <w:r>
        <w:rPr>
          <w:bCs/>
          <w:sz w:val="28"/>
          <w:szCs w:val="28"/>
        </w:rPr>
        <w:t xml:space="preserve"> Федерального закона от 24.07.2007 </w:t>
      </w:r>
      <w:r w:rsidR="00CB7289">
        <w:rPr>
          <w:sz w:val="28"/>
          <w:szCs w:val="28"/>
          <w:lang w:val="en-US"/>
        </w:rPr>
        <w:t>N</w:t>
      </w:r>
      <w:r>
        <w:rPr>
          <w:bCs/>
          <w:sz w:val="28"/>
          <w:szCs w:val="28"/>
        </w:rPr>
        <w:t xml:space="preserve"> 209-ФЗ «О развитии малого и среднего предпринимательства в Российской Федерации», </w:t>
      </w:r>
      <w:r w:rsidRPr="008F6B1B">
        <w:rPr>
          <w:bCs/>
          <w:sz w:val="28"/>
          <w:szCs w:val="28"/>
        </w:rPr>
        <w:t xml:space="preserve">статьей </w:t>
      </w:r>
      <w:r w:rsidRPr="007E219C">
        <w:rPr>
          <w:bCs/>
          <w:szCs w:val="28"/>
        </w:rPr>
        <w:t>21</w:t>
      </w:r>
      <w:r>
        <w:rPr>
          <w:bCs/>
          <w:sz w:val="28"/>
          <w:szCs w:val="28"/>
        </w:rPr>
        <w:t xml:space="preserve"> Закона Новосибирской области от 02.07.2008 </w:t>
      </w:r>
      <w:r w:rsidR="00CB7289">
        <w:rPr>
          <w:sz w:val="28"/>
          <w:szCs w:val="28"/>
          <w:lang w:val="en-US"/>
        </w:rPr>
        <w:t>N</w:t>
      </w:r>
      <w:r>
        <w:rPr>
          <w:bCs/>
          <w:sz w:val="28"/>
          <w:szCs w:val="28"/>
        </w:rPr>
        <w:t xml:space="preserve"> 245-ОЗ «О развитии малого и среднего предпринимательства в Новосибирско</w:t>
      </w:r>
      <w:r w:rsidR="008058E4">
        <w:rPr>
          <w:bCs/>
          <w:sz w:val="28"/>
          <w:szCs w:val="28"/>
        </w:rPr>
        <w:t>й области»</w:t>
      </w:r>
      <w:r w:rsidR="00CB7289">
        <w:rPr>
          <w:bCs/>
          <w:sz w:val="28"/>
          <w:szCs w:val="28"/>
        </w:rPr>
        <w:t>,</w:t>
      </w:r>
      <w:r w:rsidR="008058E4">
        <w:rPr>
          <w:bCs/>
          <w:sz w:val="28"/>
          <w:szCs w:val="28"/>
        </w:rPr>
        <w:t xml:space="preserve"> администрация Яркуль</w:t>
      </w:r>
      <w:r>
        <w:rPr>
          <w:bCs/>
          <w:sz w:val="28"/>
          <w:szCs w:val="28"/>
        </w:rPr>
        <w:t>ского сельсовета Купинского района</w:t>
      </w:r>
    </w:p>
    <w:p w:rsidR="007E219C" w:rsidRDefault="007E219C" w:rsidP="007E219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E219C" w:rsidRDefault="007E219C" w:rsidP="007E21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7E219C" w:rsidRDefault="007E219C" w:rsidP="007E219C">
      <w:pPr>
        <w:ind w:left="180" w:right="125"/>
        <w:jc w:val="both"/>
        <w:rPr>
          <w:sz w:val="28"/>
          <w:szCs w:val="28"/>
        </w:rPr>
      </w:pPr>
    </w:p>
    <w:p w:rsidR="007E219C" w:rsidRDefault="007E219C" w:rsidP="007E219C">
      <w:pPr>
        <w:pStyle w:val="ConsPlusNormal"/>
        <w:ind w:firstLine="540"/>
        <w:jc w:val="both"/>
      </w:pPr>
      <w:r>
        <w:t xml:space="preserve">1. Утвердить прилагаемый </w:t>
      </w:r>
      <w:r w:rsidRPr="007E219C">
        <w:t>Порядок</w:t>
      </w:r>
      <w:r>
        <w:t xml:space="preserve"> формирования, ведения и обязательного опубликования перечня </w:t>
      </w:r>
      <w:r w:rsidR="00A324C3">
        <w:t>муниципального имущества Яркуль</w:t>
      </w:r>
      <w:r>
        <w:t>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</w:p>
    <w:p w:rsidR="007E219C" w:rsidRDefault="007E219C" w:rsidP="007E21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Специал</w:t>
      </w:r>
      <w:r w:rsidR="008058E4">
        <w:rPr>
          <w:sz w:val="28"/>
          <w:szCs w:val="28"/>
        </w:rPr>
        <w:t>исту администрации</w:t>
      </w:r>
      <w:r>
        <w:rPr>
          <w:sz w:val="28"/>
          <w:szCs w:val="28"/>
        </w:rPr>
        <w:t xml:space="preserve"> опубликова</w:t>
      </w:r>
      <w:r w:rsidR="00CB7289">
        <w:rPr>
          <w:sz w:val="28"/>
          <w:szCs w:val="28"/>
        </w:rPr>
        <w:t>ть постановление</w:t>
      </w:r>
      <w:r>
        <w:rPr>
          <w:sz w:val="28"/>
          <w:szCs w:val="28"/>
        </w:rPr>
        <w:t xml:space="preserve"> в</w:t>
      </w:r>
      <w:r w:rsidR="00A324C3">
        <w:rPr>
          <w:sz w:val="28"/>
          <w:szCs w:val="28"/>
        </w:rPr>
        <w:t xml:space="preserve"> </w:t>
      </w:r>
      <w:r w:rsidR="00CB7289">
        <w:rPr>
          <w:sz w:val="28"/>
          <w:szCs w:val="28"/>
        </w:rPr>
        <w:t xml:space="preserve">информационном </w:t>
      </w:r>
      <w:r w:rsidR="00A324C3">
        <w:rPr>
          <w:sz w:val="28"/>
          <w:szCs w:val="28"/>
        </w:rPr>
        <w:t>бюллетене администрации Яркуль</w:t>
      </w:r>
      <w:r>
        <w:rPr>
          <w:sz w:val="28"/>
          <w:szCs w:val="28"/>
        </w:rPr>
        <w:t xml:space="preserve">ского сельсовета «Муниципальные ведомости» и на официальном сайте </w:t>
      </w:r>
      <w:r w:rsidR="00A324C3">
        <w:rPr>
          <w:sz w:val="28"/>
          <w:szCs w:val="28"/>
        </w:rPr>
        <w:t>администрации Яркуль</w:t>
      </w:r>
      <w:r>
        <w:rPr>
          <w:sz w:val="28"/>
          <w:szCs w:val="28"/>
        </w:rPr>
        <w:t>ского сельсовета.</w:t>
      </w:r>
    </w:p>
    <w:p w:rsidR="007E219C" w:rsidRDefault="007E219C" w:rsidP="007E219C">
      <w:pPr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219C" w:rsidRDefault="007E219C" w:rsidP="007E219C">
      <w:pPr>
        <w:rPr>
          <w:sz w:val="27"/>
          <w:szCs w:val="27"/>
        </w:rPr>
      </w:pPr>
      <w:r>
        <w:rPr>
          <w:sz w:val="27"/>
          <w:szCs w:val="27"/>
        </w:rPr>
        <w:t xml:space="preserve">              </w:t>
      </w:r>
    </w:p>
    <w:p w:rsidR="007E219C" w:rsidRDefault="007E219C" w:rsidP="007E219C">
      <w:pPr>
        <w:rPr>
          <w:sz w:val="27"/>
          <w:szCs w:val="27"/>
        </w:rPr>
      </w:pPr>
    </w:p>
    <w:p w:rsidR="007E219C" w:rsidRDefault="007E219C" w:rsidP="007E219C">
      <w:pPr>
        <w:rPr>
          <w:sz w:val="27"/>
          <w:szCs w:val="27"/>
        </w:rPr>
      </w:pPr>
    </w:p>
    <w:p w:rsidR="007E219C" w:rsidRDefault="007E219C" w:rsidP="007E219C">
      <w:pPr>
        <w:rPr>
          <w:sz w:val="27"/>
          <w:szCs w:val="27"/>
        </w:rPr>
      </w:pPr>
    </w:p>
    <w:p w:rsidR="00CB7289" w:rsidRDefault="00A324C3" w:rsidP="007E219C">
      <w:pPr>
        <w:ind w:left="180"/>
        <w:rPr>
          <w:sz w:val="28"/>
          <w:szCs w:val="28"/>
        </w:rPr>
      </w:pPr>
      <w:r>
        <w:rPr>
          <w:sz w:val="28"/>
          <w:szCs w:val="28"/>
        </w:rPr>
        <w:t>Глава Яркуль</w:t>
      </w:r>
      <w:r w:rsidR="007E219C">
        <w:rPr>
          <w:sz w:val="28"/>
          <w:szCs w:val="28"/>
        </w:rPr>
        <w:t>ского сельсовета</w:t>
      </w:r>
    </w:p>
    <w:p w:rsidR="007E219C" w:rsidRDefault="00CB7289" w:rsidP="007E219C">
      <w:pPr>
        <w:ind w:left="180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 w:rsidR="007E219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="007E219C">
        <w:rPr>
          <w:sz w:val="28"/>
          <w:szCs w:val="28"/>
        </w:rPr>
        <w:t xml:space="preserve">        </w:t>
      </w:r>
      <w:r w:rsidR="00A324C3">
        <w:rPr>
          <w:sz w:val="28"/>
          <w:szCs w:val="28"/>
        </w:rPr>
        <w:t xml:space="preserve">                С.Е. Гудыма</w:t>
      </w:r>
    </w:p>
    <w:p w:rsidR="007E219C" w:rsidRDefault="007E219C" w:rsidP="007E219C">
      <w:pPr>
        <w:ind w:left="180" w:right="125"/>
        <w:rPr>
          <w:sz w:val="27"/>
          <w:szCs w:val="27"/>
        </w:rPr>
      </w:pPr>
    </w:p>
    <w:p w:rsidR="007E219C" w:rsidRDefault="007E219C" w:rsidP="007E219C">
      <w:pPr>
        <w:ind w:left="180" w:right="125"/>
        <w:rPr>
          <w:sz w:val="27"/>
          <w:szCs w:val="27"/>
        </w:rPr>
      </w:pPr>
    </w:p>
    <w:p w:rsidR="007E219C" w:rsidRDefault="007E219C" w:rsidP="007E219C">
      <w:pPr>
        <w:ind w:left="180" w:right="125"/>
        <w:rPr>
          <w:sz w:val="27"/>
          <w:szCs w:val="27"/>
        </w:rPr>
      </w:pPr>
    </w:p>
    <w:p w:rsidR="007E219C" w:rsidRDefault="007E219C" w:rsidP="007E219C">
      <w:pPr>
        <w:ind w:left="180" w:right="125"/>
        <w:rPr>
          <w:sz w:val="27"/>
          <w:szCs w:val="27"/>
        </w:rPr>
      </w:pPr>
    </w:p>
    <w:p w:rsidR="007E219C" w:rsidRDefault="007E219C" w:rsidP="007E219C">
      <w:pPr>
        <w:ind w:left="180" w:right="125"/>
        <w:rPr>
          <w:sz w:val="20"/>
          <w:szCs w:val="20"/>
        </w:rPr>
      </w:pPr>
    </w:p>
    <w:p w:rsidR="007E219C" w:rsidRDefault="007E219C" w:rsidP="007E219C">
      <w:pPr>
        <w:ind w:left="180" w:right="125"/>
        <w:rPr>
          <w:sz w:val="20"/>
          <w:szCs w:val="20"/>
        </w:rPr>
      </w:pPr>
    </w:p>
    <w:p w:rsidR="007E219C" w:rsidRDefault="007E219C" w:rsidP="007E219C">
      <w:pPr>
        <w:ind w:left="180" w:right="125"/>
        <w:rPr>
          <w:sz w:val="20"/>
          <w:szCs w:val="20"/>
        </w:rPr>
      </w:pPr>
    </w:p>
    <w:p w:rsidR="007E219C" w:rsidRDefault="007E219C" w:rsidP="007E219C">
      <w:pPr>
        <w:ind w:left="180" w:right="125"/>
        <w:rPr>
          <w:sz w:val="20"/>
          <w:szCs w:val="20"/>
        </w:rPr>
      </w:pPr>
    </w:p>
    <w:p w:rsidR="007E219C" w:rsidRDefault="007E219C" w:rsidP="007E219C">
      <w:pPr>
        <w:ind w:left="180" w:right="125"/>
        <w:rPr>
          <w:sz w:val="20"/>
          <w:szCs w:val="20"/>
        </w:rPr>
      </w:pPr>
    </w:p>
    <w:p w:rsidR="007E219C" w:rsidRDefault="007E219C" w:rsidP="007E219C">
      <w:pPr>
        <w:ind w:left="180" w:right="125"/>
        <w:rPr>
          <w:sz w:val="20"/>
          <w:szCs w:val="20"/>
        </w:rPr>
      </w:pPr>
    </w:p>
    <w:p w:rsidR="007E219C" w:rsidRDefault="007E219C" w:rsidP="007E219C">
      <w:pPr>
        <w:ind w:right="125"/>
        <w:rPr>
          <w:sz w:val="20"/>
          <w:szCs w:val="20"/>
        </w:rPr>
      </w:pPr>
    </w:p>
    <w:p w:rsidR="007E219C" w:rsidRDefault="007E219C" w:rsidP="007E219C">
      <w:pPr>
        <w:ind w:right="125"/>
        <w:rPr>
          <w:sz w:val="20"/>
          <w:szCs w:val="20"/>
        </w:rPr>
      </w:pPr>
    </w:p>
    <w:p w:rsidR="007E219C" w:rsidRDefault="007E219C" w:rsidP="007E219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7E219C" w:rsidRPr="00CB7289" w:rsidRDefault="007E219C" w:rsidP="007E219C">
      <w:pPr>
        <w:autoSpaceDE w:val="0"/>
        <w:autoSpaceDN w:val="0"/>
        <w:adjustRightInd w:val="0"/>
        <w:jc w:val="right"/>
        <w:outlineLvl w:val="0"/>
      </w:pPr>
      <w:r w:rsidRPr="00CB7289">
        <w:t>Утвержден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постановлением</w:t>
      </w:r>
    </w:p>
    <w:p w:rsidR="007E219C" w:rsidRPr="00CB7289" w:rsidRDefault="008058E4" w:rsidP="007E219C">
      <w:pPr>
        <w:autoSpaceDE w:val="0"/>
        <w:autoSpaceDN w:val="0"/>
        <w:adjustRightInd w:val="0"/>
        <w:jc w:val="right"/>
      </w:pPr>
      <w:r w:rsidRPr="00CB7289">
        <w:t>администрации Яркуль</w:t>
      </w:r>
      <w:r w:rsidR="007E219C" w:rsidRPr="00CB7289">
        <w:t>ского сельсовета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 xml:space="preserve"> Купинского района </w:t>
      </w:r>
    </w:p>
    <w:p w:rsidR="007E219C" w:rsidRPr="00CB7289" w:rsidRDefault="008058E4" w:rsidP="007E219C">
      <w:pPr>
        <w:autoSpaceDE w:val="0"/>
        <w:autoSpaceDN w:val="0"/>
        <w:adjustRightInd w:val="0"/>
        <w:jc w:val="right"/>
      </w:pPr>
      <w:r w:rsidRPr="00CB7289">
        <w:t xml:space="preserve">от 25.07.2016 </w:t>
      </w:r>
      <w:r w:rsidR="00CB7289" w:rsidRPr="00CB7289">
        <w:rPr>
          <w:lang w:val="en-US"/>
        </w:rPr>
        <w:t>N</w:t>
      </w:r>
      <w:r w:rsidRPr="00CB7289">
        <w:t xml:space="preserve"> 68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jc w:val="center"/>
        <w:rPr>
          <w:b/>
          <w:bCs/>
        </w:rPr>
      </w:pPr>
      <w:r w:rsidRPr="00CB7289">
        <w:rPr>
          <w:b/>
          <w:bCs/>
        </w:rPr>
        <w:t>ПОРЯДОК</w:t>
      </w:r>
    </w:p>
    <w:p w:rsidR="007E219C" w:rsidRPr="00CB7289" w:rsidRDefault="007E219C" w:rsidP="007E219C">
      <w:pPr>
        <w:autoSpaceDE w:val="0"/>
        <w:autoSpaceDN w:val="0"/>
        <w:adjustRightInd w:val="0"/>
        <w:jc w:val="center"/>
        <w:rPr>
          <w:b/>
          <w:bCs/>
        </w:rPr>
      </w:pPr>
      <w:r w:rsidRPr="00CB7289">
        <w:rPr>
          <w:b/>
          <w:bCs/>
        </w:rPr>
        <w:t>ФОРМИРОВАНИЯ, ВЕДЕНИЯ И ОБЯЗАТЕЛЬНОГО ОПУБЛИКОВАНИЯ ПЕРЕЧНЯ</w:t>
      </w:r>
    </w:p>
    <w:p w:rsidR="007E219C" w:rsidRPr="00CB7289" w:rsidRDefault="008058E4" w:rsidP="007E219C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CB7289">
        <w:rPr>
          <w:b/>
          <w:bCs/>
        </w:rPr>
        <w:t>МУНИЦИПАЛЬНОГО ИМУЩЕСТВА ЯРКУЛЬ</w:t>
      </w:r>
      <w:r w:rsidR="007E219C" w:rsidRPr="00CB7289">
        <w:rPr>
          <w:b/>
          <w:bCs/>
        </w:rPr>
        <w:t>СКОГО СЕЛЬСОВЕТА КУПИНСКОГО РАЙОНА НОВОСИБИРСКОЙ ОБЛАСТИ, СВОБОДНОГО ОТ ПРАВ ТРЕТЬИХ ЛИЦ (ЗА ИСКЛЮЧЕНИЕМ ИМУЩЕСТВЕННЫХ ПРАВ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CB7289">
        <w:rPr>
          <w:b/>
          <w:bCs/>
        </w:rPr>
        <w:t>СУБЪЕКТОВ МАЛОГО И СРЕДНЕГО ПРЕДПРИНИМАТЕЛЬСТВА)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jc w:val="center"/>
        <w:outlineLvl w:val="1"/>
      </w:pPr>
      <w:r w:rsidRPr="00CB7289">
        <w:t>I. Общие положения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 xml:space="preserve">1. </w:t>
      </w:r>
      <w:proofErr w:type="gramStart"/>
      <w:r w:rsidRPr="00CB7289">
        <w:t>Порядок формирования, ведения и обязательного опубликования перечня имущества, находящегося в мун</w:t>
      </w:r>
      <w:r w:rsidR="008058E4" w:rsidRPr="00CB7289">
        <w:t>иципальной собственности Яркуль</w:t>
      </w:r>
      <w:r w:rsidRPr="00CB7289">
        <w:t xml:space="preserve">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Порядок), разработан в соответствии с Федеральным законом от 24.07.2007 </w:t>
      </w:r>
      <w:r w:rsidR="00CB7289" w:rsidRPr="00CB7289">
        <w:rPr>
          <w:lang w:val="en-US"/>
        </w:rPr>
        <w:t>N</w:t>
      </w:r>
      <w:r w:rsidRPr="00CB7289">
        <w:t xml:space="preserve"> 209-ФЗ "О развитии малого и среднего предпринимательства в Российской Федерации", Законом Новосибирской области от 02.07.2008 </w:t>
      </w:r>
      <w:r w:rsidR="00CB7289" w:rsidRPr="00CB7289">
        <w:rPr>
          <w:lang w:val="en-US"/>
        </w:rPr>
        <w:t>N</w:t>
      </w:r>
      <w:r w:rsidRPr="00CB7289">
        <w:t xml:space="preserve"> 245-ОЗ</w:t>
      </w:r>
      <w:proofErr w:type="gramEnd"/>
      <w:r w:rsidRPr="00CB7289">
        <w:t xml:space="preserve"> "О развитии малого и среднего предпринимательства в Новосибирской области".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2. Порядок устанавливает правила формирования, ведения и обязательного опубликования перечня имущества, находящегося в мун</w:t>
      </w:r>
      <w:r w:rsidR="008058E4" w:rsidRPr="00CB7289">
        <w:t>иципальной собственности Яркуль</w:t>
      </w:r>
      <w:r w:rsidRPr="00CB7289">
        <w:t>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 xml:space="preserve">3. </w:t>
      </w:r>
      <w:proofErr w:type="gramStart"/>
      <w:r w:rsidRPr="00CB7289">
        <w:t>Имущество, находящееся в мун</w:t>
      </w:r>
      <w:r w:rsidR="008058E4" w:rsidRPr="00CB7289">
        <w:t>иципальной собственности Яркуль</w:t>
      </w:r>
      <w:r w:rsidRPr="00CB7289">
        <w:t>ского сельсовета Купинского района Новосибирской области (далее - имущество), включенное в Перечень, предназначено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(далее - субъекты МСП) и организациям, образующим инфраструктуру поддержки субъектов МСП (за исключением указанных в статье 15 Федерального закона</w:t>
      </w:r>
      <w:proofErr w:type="gramEnd"/>
      <w:r w:rsidRPr="00CB7289">
        <w:t xml:space="preserve"> от 24.07.2007 </w:t>
      </w:r>
      <w:r w:rsidR="00CB7289" w:rsidRPr="00CB7289">
        <w:rPr>
          <w:lang w:val="en-US"/>
        </w:rPr>
        <w:t>N</w:t>
      </w:r>
      <w:r w:rsidRPr="00CB7289">
        <w:t xml:space="preserve"> 209-ФЗ муниципальных фондов поддержки научной, научно-технической, инновационной деятельности, осуществляющих деятельность в форме муниципальных учреждений).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4. Формирование, ведение и обязательное опубликование Перечня осуществляет отдел имущества, земельных отношений и охраны окружа</w:t>
      </w:r>
      <w:r w:rsidR="008058E4" w:rsidRPr="00CB7289">
        <w:t>ющей среды администрации Яркуль</w:t>
      </w:r>
      <w:r w:rsidRPr="00CB7289">
        <w:t>ского сельсовета  (далее - уполномоченный орган).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 xml:space="preserve">5. </w:t>
      </w:r>
      <w:proofErr w:type="gramStart"/>
      <w:r w:rsidRPr="00CB7289">
        <w:t xml:space="preserve"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МСП в соответствии с частью 2.1 статьи 9 Федерального закона от 22.07.2008 </w:t>
      </w:r>
      <w:r w:rsidR="00CB7289" w:rsidRPr="00CB7289">
        <w:rPr>
          <w:lang w:val="en-US"/>
        </w:rPr>
        <w:t>N</w:t>
      </w:r>
      <w:r w:rsidRPr="00CB7289"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CB7289">
        <w:t xml:space="preserve"> в отдельные законодательные акты Российской Федерации".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jc w:val="center"/>
        <w:outlineLvl w:val="1"/>
      </w:pPr>
      <w:r w:rsidRPr="00CB7289">
        <w:t>II. Формирование и ведение Перечня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6. В Перечень включается движимое и недвижимое имущество, свободное от прав третьих лиц (за исключением имущественных прав субъектов МСП).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7. В Перечень включается имущество, составля</w:t>
      </w:r>
      <w:r w:rsidR="008058E4" w:rsidRPr="00CB7289">
        <w:t>ющее муниципальную казну Яркуль</w:t>
      </w:r>
      <w:r w:rsidRPr="00CB7289">
        <w:t>ского сельсовета, 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востребованное органом</w:t>
      </w:r>
      <w:r w:rsidR="008058E4" w:rsidRPr="00CB7289">
        <w:t xml:space="preserve"> местного самоуправления Яркуль</w:t>
      </w:r>
      <w:r w:rsidRPr="00CB7289">
        <w:t>ского сельсовета для осуществления своих полномочий.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8. В Перечень не может включаться следующее имущество: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lastRenderedPageBreak/>
        <w:t xml:space="preserve">1) </w:t>
      </w:r>
      <w:proofErr w:type="gramStart"/>
      <w:r w:rsidRPr="00CB7289">
        <w:t>находящееся</w:t>
      </w:r>
      <w:proofErr w:type="gramEnd"/>
      <w:r w:rsidRPr="00CB7289">
        <w:t xml:space="preserve"> во владении и (или) в пользовании субъектов МСП и организаций, образующих инфраструктуру поддержки субъектов МСП, которым в соответствии с Федеральным законом от 24.07.2007 </w:t>
      </w:r>
      <w:r w:rsidR="00CB7289" w:rsidRPr="00CB7289">
        <w:rPr>
          <w:lang w:val="en-US"/>
        </w:rPr>
        <w:t>N</w:t>
      </w:r>
      <w:r w:rsidRPr="00CB7289">
        <w:t xml:space="preserve">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proofErr w:type="gramStart"/>
      <w:r w:rsidRPr="00CB7289">
        <w:t xml:space="preserve">2) арендуемое субъектами МСП и организациями, образующими инфраструктуру поддержки субъектов МСП, имеющими преимущественное право на его выкуп в соответствии с Федеральным законом от 22.07.2008 </w:t>
      </w:r>
      <w:r w:rsidR="00CB7289" w:rsidRPr="00CB7289">
        <w:rPr>
          <w:lang w:val="en-US"/>
        </w:rPr>
        <w:t>N</w:t>
      </w:r>
      <w:r w:rsidRPr="00CB7289"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3) включенное в прогнозные планы (программы) приватизации</w:t>
      </w:r>
      <w:r w:rsidR="008058E4" w:rsidRPr="00CB7289">
        <w:t xml:space="preserve"> муниципальное имущество Яркуль</w:t>
      </w:r>
      <w:r w:rsidRPr="00CB7289">
        <w:t>ского сельсовета.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9. Перечень содержит сведения об имуществе согласно приложению к настоящему Порядку и ведется уполномоченным органом на бумажных и электронных носителях.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10. Перечень дополняется имуществом ежегодно - до 1 ноября текущего года.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11. Имущество исключается из Перечня в следующих случаях: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1) списания имущества;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2)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3) прекращ</w:t>
      </w:r>
      <w:r w:rsidR="008058E4" w:rsidRPr="00CB7289">
        <w:t>ения права собственности Яркуль</w:t>
      </w:r>
      <w:r w:rsidRPr="00CB7289">
        <w:t>ского сельсовета на имущество;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4) утраты или гибели имущества;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5) возникновения потребности в имуществе у органа</w:t>
      </w:r>
      <w:r w:rsidR="008058E4" w:rsidRPr="00CB7289">
        <w:t xml:space="preserve"> местного самоуправления Яркуль</w:t>
      </w:r>
      <w:r w:rsidRPr="00CB7289">
        <w:t>ского сельсовета для осуществления своих полномочий;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6) принятия решения о закреплении имущества на праве оперативного управления, хозяйственного ведения;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proofErr w:type="gramStart"/>
      <w:r w:rsidRPr="00CB7289">
        <w:t xml:space="preserve">7) </w:t>
      </w:r>
      <w:proofErr w:type="spellStart"/>
      <w:r w:rsidRPr="00CB7289">
        <w:t>невостребованности</w:t>
      </w:r>
      <w:proofErr w:type="spellEnd"/>
      <w:r w:rsidRPr="00CB7289">
        <w:t xml:space="preserve"> имущества субъектами МСП и организациями, образующими инфраструктуру поддержки субъектов МСП, в течение не менее шести месяцев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МСП и организацией, образующей инфраструктуру поддержки субъектов МСП.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  <w:r w:rsidRPr="00CB7289">
        <w:t>12. Утверждение Перечня и внесение изменений в него осуществляется прав</w:t>
      </w:r>
      <w:r w:rsidR="008058E4" w:rsidRPr="00CB7289">
        <w:t>овым актом администрации Яркуль</w:t>
      </w:r>
      <w:r w:rsidRPr="00CB7289">
        <w:t>ского сельсовета.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jc w:val="center"/>
        <w:outlineLvl w:val="1"/>
      </w:pPr>
      <w:r w:rsidRPr="00CB7289">
        <w:t>III. Опубликование Перечня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CB7289">
      <w:pPr>
        <w:autoSpaceDE w:val="0"/>
        <w:autoSpaceDN w:val="0"/>
        <w:adjustRightInd w:val="0"/>
        <w:ind w:firstLine="540"/>
        <w:jc w:val="both"/>
        <w:sectPr w:rsidR="007E219C" w:rsidRPr="00CB7289">
          <w:pgSz w:w="11905" w:h="16838"/>
          <w:pgMar w:top="567" w:right="567" w:bottom="567" w:left="1134" w:header="0" w:footer="0" w:gutter="0"/>
          <w:cols w:space="720"/>
        </w:sectPr>
      </w:pPr>
      <w:r w:rsidRPr="00CB7289">
        <w:t>13. Перечень и изменения в него подлежат обязательном</w:t>
      </w:r>
      <w:r w:rsidR="008058E4" w:rsidRPr="00CB7289">
        <w:t xml:space="preserve">у </w:t>
      </w:r>
      <w:r w:rsidRPr="00CB7289">
        <w:t>размещению на официал</w:t>
      </w:r>
      <w:r w:rsidR="008058E4" w:rsidRPr="00CB7289">
        <w:t>ьном сайте администрации Яркуль</w:t>
      </w:r>
      <w:r w:rsidRPr="00CB7289">
        <w:t>ского сельсовета в информационно-телекоммуникационной сети Интернет в течение 10 рабочих дней со дня их утверждения.</w:t>
      </w:r>
    </w:p>
    <w:p w:rsidR="007E219C" w:rsidRPr="00CB7289" w:rsidRDefault="007E219C" w:rsidP="00CB7289">
      <w:pPr>
        <w:autoSpaceDE w:val="0"/>
        <w:autoSpaceDN w:val="0"/>
        <w:adjustRightInd w:val="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jc w:val="right"/>
        <w:outlineLvl w:val="1"/>
      </w:pPr>
      <w:r w:rsidRPr="00CB7289">
        <w:t>Приложение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к Порядку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формирования, ведения и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обязательного опубликования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перечня муниципального имущества</w:t>
      </w:r>
    </w:p>
    <w:p w:rsidR="007E219C" w:rsidRPr="00CB7289" w:rsidRDefault="008058E4" w:rsidP="007E219C">
      <w:pPr>
        <w:autoSpaceDE w:val="0"/>
        <w:autoSpaceDN w:val="0"/>
        <w:adjustRightInd w:val="0"/>
        <w:jc w:val="right"/>
      </w:pPr>
      <w:r w:rsidRPr="00CB7289">
        <w:t>Яркуль</w:t>
      </w:r>
      <w:r w:rsidR="007E219C" w:rsidRPr="00CB7289">
        <w:t xml:space="preserve">ского сельсовета, свободного </w:t>
      </w:r>
      <w:proofErr w:type="gramStart"/>
      <w:r w:rsidR="007E219C" w:rsidRPr="00CB7289">
        <w:t>от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proofErr w:type="gramStart"/>
      <w:r w:rsidRPr="00CB7289">
        <w:t>прав третьих лиц (за исключением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имущественных прав субъектов малого</w:t>
      </w:r>
    </w:p>
    <w:p w:rsidR="007E219C" w:rsidRPr="00CB7289" w:rsidRDefault="007E219C" w:rsidP="007E219C">
      <w:pPr>
        <w:autoSpaceDE w:val="0"/>
        <w:autoSpaceDN w:val="0"/>
        <w:adjustRightInd w:val="0"/>
        <w:jc w:val="right"/>
      </w:pPr>
      <w:r w:rsidRPr="00CB7289">
        <w:t>и среднего предпринимательства)</w:t>
      </w:r>
    </w:p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7E219C" w:rsidRPr="00CB7289" w:rsidRDefault="007E219C" w:rsidP="007E219C">
      <w:pPr>
        <w:autoSpaceDE w:val="0"/>
        <w:autoSpaceDN w:val="0"/>
        <w:adjustRightInd w:val="0"/>
        <w:jc w:val="center"/>
      </w:pPr>
      <w:bookmarkStart w:id="0" w:name="Par57"/>
      <w:bookmarkEnd w:id="0"/>
      <w:r w:rsidRPr="00CB7289">
        <w:t>ПЕРЕЧЕНЬ</w:t>
      </w:r>
    </w:p>
    <w:p w:rsidR="007E219C" w:rsidRPr="00CB7289" w:rsidRDefault="007E219C" w:rsidP="007E219C">
      <w:pPr>
        <w:autoSpaceDE w:val="0"/>
        <w:autoSpaceDN w:val="0"/>
        <w:adjustRightInd w:val="0"/>
        <w:jc w:val="center"/>
      </w:pPr>
      <w:proofErr w:type="gramStart"/>
      <w:r w:rsidRPr="00CB7289">
        <w:t xml:space="preserve">муниципального имущества </w:t>
      </w:r>
      <w:r w:rsidR="008058E4" w:rsidRPr="00CB7289">
        <w:t>Яркуль</w:t>
      </w:r>
      <w:r w:rsidRPr="00CB7289">
        <w:t>ского сельсовета  Купинского района Новосибирской области, свободного от прав третьих лиц (за исключением имущественных прав</w:t>
      </w:r>
      <w:proofErr w:type="gramEnd"/>
    </w:p>
    <w:p w:rsidR="007E219C" w:rsidRPr="00CB7289" w:rsidRDefault="007E219C" w:rsidP="007E219C">
      <w:pPr>
        <w:autoSpaceDE w:val="0"/>
        <w:autoSpaceDN w:val="0"/>
        <w:adjustRightInd w:val="0"/>
        <w:jc w:val="center"/>
      </w:pPr>
      <w:r w:rsidRPr="00CB7289">
        <w:t>субъектов малого и среднего предпринимательства)</w:t>
      </w:r>
    </w:p>
    <w:p w:rsidR="007E219C" w:rsidRPr="00CB7289" w:rsidRDefault="007E219C" w:rsidP="007E219C">
      <w:pPr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462"/>
        <w:gridCol w:w="2070"/>
        <w:gridCol w:w="1445"/>
        <w:gridCol w:w="1566"/>
        <w:gridCol w:w="1488"/>
      </w:tblGrid>
      <w:tr w:rsidR="007E219C" w:rsidRPr="00CB7289" w:rsidTr="007E219C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both"/>
            </w:pPr>
            <w:r w:rsidRPr="00CB7289">
              <w:t>№ п/п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Наименование имущества и его характеристики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Адрес (местоположение, местонахождение имущества)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Общая площадь (кв. м)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Кадастровый или условный номер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Вид имущества (движимое, недвижимое имущество)</w:t>
            </w:r>
          </w:p>
        </w:tc>
      </w:tr>
      <w:tr w:rsidR="007E219C" w:rsidRPr="00CB7289" w:rsidTr="007E219C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1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3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4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5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9C" w:rsidRPr="00CB7289" w:rsidRDefault="007E219C">
            <w:pPr>
              <w:autoSpaceDE w:val="0"/>
              <w:autoSpaceDN w:val="0"/>
              <w:adjustRightInd w:val="0"/>
              <w:jc w:val="center"/>
            </w:pPr>
            <w:r w:rsidRPr="00CB7289">
              <w:t>6</w:t>
            </w:r>
          </w:p>
        </w:tc>
      </w:tr>
    </w:tbl>
    <w:p w:rsidR="007E219C" w:rsidRPr="00CB7289" w:rsidRDefault="007E219C" w:rsidP="007E219C">
      <w:pPr>
        <w:autoSpaceDE w:val="0"/>
        <w:autoSpaceDN w:val="0"/>
        <w:adjustRightInd w:val="0"/>
        <w:ind w:firstLine="540"/>
        <w:jc w:val="both"/>
      </w:pPr>
    </w:p>
    <w:p w:rsidR="00603B2C" w:rsidRPr="00CB7289" w:rsidRDefault="00603B2C"/>
    <w:sectPr w:rsidR="00603B2C" w:rsidRPr="00CB7289" w:rsidSect="006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19C"/>
    <w:rsid w:val="00004058"/>
    <w:rsid w:val="000129ED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1CAF"/>
    <w:rsid w:val="00512E3C"/>
    <w:rsid w:val="005246EA"/>
    <w:rsid w:val="0052490C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19C"/>
    <w:rsid w:val="007E297C"/>
    <w:rsid w:val="007E714A"/>
    <w:rsid w:val="007F258F"/>
    <w:rsid w:val="007F65A4"/>
    <w:rsid w:val="00802AB5"/>
    <w:rsid w:val="00803213"/>
    <w:rsid w:val="00803D14"/>
    <w:rsid w:val="008058E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6B1B"/>
    <w:rsid w:val="008F7544"/>
    <w:rsid w:val="00901687"/>
    <w:rsid w:val="00916B3F"/>
    <w:rsid w:val="009232F3"/>
    <w:rsid w:val="00924FE2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3288"/>
    <w:rsid w:val="009E57F0"/>
    <w:rsid w:val="009F0DDA"/>
    <w:rsid w:val="009F5A86"/>
    <w:rsid w:val="00A22B82"/>
    <w:rsid w:val="00A23969"/>
    <w:rsid w:val="00A23FDE"/>
    <w:rsid w:val="00A324C3"/>
    <w:rsid w:val="00A37F44"/>
    <w:rsid w:val="00A42CDE"/>
    <w:rsid w:val="00A53C4B"/>
    <w:rsid w:val="00A57AF2"/>
    <w:rsid w:val="00A643F0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1B07"/>
    <w:rsid w:val="00BC3F2A"/>
    <w:rsid w:val="00BC5AD9"/>
    <w:rsid w:val="00BC614C"/>
    <w:rsid w:val="00BD3B54"/>
    <w:rsid w:val="00BE080D"/>
    <w:rsid w:val="00BE0949"/>
    <w:rsid w:val="00BE667D"/>
    <w:rsid w:val="00C247D0"/>
    <w:rsid w:val="00C26631"/>
    <w:rsid w:val="00C26D15"/>
    <w:rsid w:val="00C52F31"/>
    <w:rsid w:val="00C61E74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B7289"/>
    <w:rsid w:val="00CC0B3E"/>
    <w:rsid w:val="00CD5883"/>
    <w:rsid w:val="00CF5334"/>
    <w:rsid w:val="00D01654"/>
    <w:rsid w:val="00D02E6F"/>
    <w:rsid w:val="00D05821"/>
    <w:rsid w:val="00D06A96"/>
    <w:rsid w:val="00D11BA7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E219C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autoSpaceDE w:val="0"/>
      <w:autoSpaceDN w:val="0"/>
      <w:ind w:left="720"/>
      <w:contextualSpacing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7E219C"/>
    <w:rPr>
      <w:rFonts w:ascii="Times New Roman" w:eastAsia="Times New Roman" w:hAnsi="Times New Roman"/>
      <w:b/>
      <w:bCs/>
      <w:sz w:val="28"/>
      <w:szCs w:val="24"/>
    </w:rPr>
  </w:style>
  <w:style w:type="paragraph" w:styleId="a5">
    <w:name w:val="Title"/>
    <w:basedOn w:val="a"/>
    <w:link w:val="a6"/>
    <w:qFormat/>
    <w:rsid w:val="007E219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E219C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rmal">
    <w:name w:val="ConsPlusNormal"/>
    <w:rsid w:val="007E219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7E2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B7671-D0ED-4DFE-A667-2F490F08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2016-07-25T04:21:00Z</cp:lastPrinted>
  <dcterms:created xsi:type="dcterms:W3CDTF">2016-07-22T06:09:00Z</dcterms:created>
  <dcterms:modified xsi:type="dcterms:W3CDTF">2016-08-01T03:11:00Z</dcterms:modified>
</cp:coreProperties>
</file>