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ЯРКУЛЬСКОГО  СЕЛЬСОВЕТА  </w:t>
      </w: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 РАЙОНА  НОВОСИБИРСКОЙ ОБЛАСТИ</w:t>
      </w: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30.10.2014                                                                                                      № 79</w:t>
      </w: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Яркуль</w:t>
      </w:r>
    </w:p>
    <w:p w:rsidR="0046741C" w:rsidRDefault="0046741C" w:rsidP="00467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80" w:after="0" w:line="345" w:lineRule="atLeast"/>
        <w:jc w:val="center"/>
        <w:outlineLvl w:val="0"/>
        <w:rPr>
          <w:rFonts w:ascii="Times New Roman" w:hAnsi="Times New Roman" w:cs="Times New Roman"/>
          <w:bCs/>
          <w:color w:val="31383A"/>
          <w:kern w:val="36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31383A"/>
          <w:kern w:val="36"/>
          <w:sz w:val="28"/>
          <w:szCs w:val="28"/>
        </w:rPr>
        <w:t>О мерах по обеспечению безопасности людей на водных объектах в осенне-зимний период на территории</w:t>
      </w:r>
      <w:proofErr w:type="gramEnd"/>
      <w:r>
        <w:rPr>
          <w:rFonts w:ascii="Times New Roman" w:hAnsi="Times New Roman" w:cs="Times New Roman"/>
          <w:bCs/>
          <w:color w:val="31383A"/>
          <w:kern w:val="36"/>
          <w:sz w:val="28"/>
          <w:szCs w:val="28"/>
        </w:rPr>
        <w:t xml:space="preserve"> Яркульского сельсовета</w:t>
      </w: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предупреждения несчастных случаев на воде (льду) в зимний период на территории Яркульского сельсовета   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от 6 октября 2003 года № 131-ФЗ «Об общих принципах организации местного самоуправления в Российской Федерации»,  </w:t>
      </w:r>
      <w:proofErr w:type="gramEnd"/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ПОСТАНОВЛЯЮ: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1.Утвердить «План мероприятий по обеспечению безопасности людей на водных объектах в осенне-зимний период» согласно приложению.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В опасных местах выхода людей на лед выставить  предупреждающие знаки об опасности.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 Специалисту по вопросам ГО ЧС (Артемова Т.В.)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активизировать работу среди населения по разъяснению правил поведения, мер безопасности на воде и на льду в осенне-зимний период, используя для этого сходы граждан, родительские собрания в учебных заведениях, размещая информацию  в СМИ;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использовать в своей работе Правила охраны жизни людей на воде;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провести разъяснительную работу среди населения о запрете проведения игр и ловли рыб детьми и взрослыми на водоемах в осенне-зимний период;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оказывать методическую помощь по мерам безопасности на воде и льду организациям и предприятиям Яркульского  сельсовета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Руководителям ОАО «Купинский рыбокомбинат», «Купинский рыбхоз»  отделение с.Яркуль    организовать проведение разъяснительной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среди работников организаций по мерам безопасности и правилам поведения на водных объектах в осенне-зимний период.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Рекомендовать  директорам  школ 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Загородней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Е.Г.  и  Кузнецовой  Л.А.) 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обеспечить проведение в школах  разъяснительной работы среди учащихся по обеспечению и соблюдению мер безопасности на воде и на льду в осенне-зимний период;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периодически доводить требования Правил охраны жизни людей на воде   до учащихся и до родителей в периоды проведения родительских собраний;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провести профилактические мероприятия «Осторожно, тонкий лед!», организовать выступления по данной тематике в общеобразовательных учреждениях.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Обнародовать данное постановление на информационных стендах  в  сельсовете,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ФАПах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школах,  клубах.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Контроль над исполнением настоящего постановления оставляю за собой. 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Яркульского сельсовета</w:t>
      </w:r>
    </w:p>
    <w:p w:rsidR="0046741C" w:rsidRDefault="0046741C" w:rsidP="004674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Купинского района Новосибирской области                             С.Е.Гудыма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</w:p>
    <w:p w:rsidR="0046741C" w:rsidRDefault="0046741C" w:rsidP="0046741C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Приложение </w:t>
      </w:r>
    </w:p>
    <w:p w:rsidR="0046741C" w:rsidRDefault="0046741C" w:rsidP="0046741C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Утверждено постановлением</w:t>
      </w:r>
    </w:p>
    <w:p w:rsidR="0046741C" w:rsidRDefault="0046741C" w:rsidP="0046741C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Яркульского сельсовета</w:t>
      </w:r>
    </w:p>
    <w:p w:rsidR="0046741C" w:rsidRDefault="0046741C" w:rsidP="0046741C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30.10.2014  № 79</w:t>
      </w:r>
    </w:p>
    <w:p w:rsidR="0046741C" w:rsidRDefault="0046741C" w:rsidP="0046741C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46741C" w:rsidRDefault="0046741C" w:rsidP="0046741C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мероприятий по обеспечению безопасности людей на водных объектах в осенне-зимний период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9"/>
        <w:gridCol w:w="3269"/>
        <w:gridCol w:w="1739"/>
        <w:gridCol w:w="2203"/>
        <w:gridCol w:w="1635"/>
      </w:tblGrid>
      <w:tr w:rsidR="0046741C" w:rsidTr="0046741C">
        <w:trPr>
          <w:tblHeader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Проводимые мероприятия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 о выполнении</w:t>
            </w:r>
          </w:p>
        </w:tc>
      </w:tr>
      <w:tr w:rsidR="0046741C" w:rsidTr="0046741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заседание КЧС и ПБ с повесткой дня «О мерах по обеспечению безопасности людей на водных объектах в осенне-зимний период»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КЧС и ПБ</w:t>
            </w:r>
          </w:p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6741C" w:rsidTr="0046741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Провести занятие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ГОЧС организаций по обеспечению безопасности людей на водных объектах в осенне-зимний период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ноябрь, январь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Специалист по вопросам ГО ЧС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6741C" w:rsidTr="0046741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Организовать информирование населения о мерах безопасности, правилах поведения, действиях при возникновении угрожающим жизни ситуациям, оказанию само и взаимопомощи в период льдообразования, становления льда и в ледоход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октября  по апрель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Специалист по вопросам ГО ЧС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6741C" w:rsidTr="0046741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Провести занятия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образовательных учреждениях по правилам поведения на льду и воде, оказанию помощи утопающему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октябрь,</w:t>
            </w:r>
          </w:p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Директора школ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6741C" w:rsidTr="0046741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Провести занятия с командирами нештатных формирований организаций по особенностям спасения людей на водных объектах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осеннее-зимний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период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октябрь,</w:t>
            </w:r>
          </w:p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Специалист по вопросам ГО ЧС, руководители организаций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6741C" w:rsidTr="0046741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Подготовить памятки для населения:</w:t>
            </w:r>
          </w:p>
          <w:p w:rsidR="0046741C" w:rsidRDefault="0046741C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-действия по спасению людей на льду</w:t>
            </w:r>
          </w:p>
          <w:p w:rsidR="0046741C" w:rsidRDefault="0046741C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-меры безопасности на льду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декабря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Специалист по вопросам ГО ЧС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6741C" w:rsidTr="0046741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Проверить готовность нештатных спасательных постов организаций к спасению людей на льду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декабря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организаций, НШ ГОЧС организаций,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6741C" w:rsidTr="0046741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Регулярно в своих зонах ответственности в местах массового скопления рыбаков проводить профилактические беседы по предупреждению происшествий на льду с вручением памяток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декабрь-март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Специалист по вопросам ГО ЧС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46741C" w:rsidRDefault="0046741C" w:rsidP="0046741C">
      <w:pPr>
        <w:shd w:val="clear" w:color="auto" w:fill="FFFFFF"/>
        <w:spacing w:before="15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  <w:sectPr w:rsidR="0046741C">
          <w:pgSz w:w="11906" w:h="16838"/>
          <w:pgMar w:top="1134" w:right="850" w:bottom="1134" w:left="1701" w:header="708" w:footer="708" w:gutter="0"/>
          <w:cols w:space="720"/>
        </w:sectPr>
      </w:pP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РЕЕСТР</w:t>
      </w: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 массового выезда автомобильного транспорта и выхода людей на лед на водных объектах Яркульского сельсовета Купинского  района Новосибирской области по состоянию на 1 января 2015 года</w:t>
      </w: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65" w:type="dxa"/>
        <w:tblLayout w:type="fixed"/>
        <w:tblLook w:val="01E0"/>
      </w:tblPr>
      <w:tblGrid>
        <w:gridCol w:w="649"/>
        <w:gridCol w:w="4319"/>
        <w:gridCol w:w="2879"/>
        <w:gridCol w:w="3125"/>
        <w:gridCol w:w="2879"/>
        <w:gridCol w:w="1914"/>
      </w:tblGrid>
      <w:tr w:rsidR="0046741C" w:rsidTr="004674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района, населенного пункта, удаление от населенного пункта (</w:t>
            </w:r>
            <w:proofErr w:type="gramStart"/>
            <w:r>
              <w:rPr>
                <w:sz w:val="28"/>
                <w:szCs w:val="28"/>
              </w:rPr>
              <w:t>км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водного объекта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автомобильного транспорта (за день)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Примерное количество людей (выход 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дня)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6741C" w:rsidTr="004674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</w:t>
            </w:r>
          </w:p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Купинский район, от с.Яркуль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Север, север-восток  3-</w:t>
            </w:r>
            <w:smartTag w:uri="urn:schemas-microsoft-com:office:smarttags" w:element="metricconverter">
              <w:smartTagPr>
                <w:attr w:name="ProductID" w:val="4 км"/>
              </w:smartTagPr>
              <w:r>
                <w:rPr>
                  <w:sz w:val="28"/>
                  <w:szCs w:val="28"/>
                </w:rPr>
                <w:t>4 км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Озеро Яркуль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1C" w:rsidRDefault="009159B1" w:rsidP="00915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до </w:t>
            </w:r>
            <w:r w:rsidR="0046741C">
              <w:rPr>
                <w:sz w:val="28"/>
                <w:szCs w:val="28"/>
              </w:rPr>
              <w:t>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1C" w:rsidRDefault="009159B1" w:rsidP="00915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до</w:t>
            </w:r>
            <w:r w:rsidR="0046741C">
              <w:rPr>
                <w:sz w:val="28"/>
                <w:szCs w:val="28"/>
              </w:rPr>
              <w:t>300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</w:p>
        </w:tc>
      </w:tr>
      <w:tr w:rsidR="0046741C" w:rsidTr="004674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Новосибирская область,</w:t>
            </w:r>
          </w:p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Купинский район, от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юменка</w:t>
            </w:r>
            <w:proofErr w:type="spellEnd"/>
            <w:r>
              <w:rPr>
                <w:sz w:val="28"/>
                <w:szCs w:val="28"/>
              </w:rPr>
              <w:t xml:space="preserve"> на,</w:t>
            </w:r>
          </w:p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Север, север-восток  6-</w:t>
            </w:r>
            <w:smartTag w:uri="urn:schemas-microsoft-com:office:smarttags" w:element="metricconverter">
              <w:smartTagPr>
                <w:attr w:name="ProductID" w:val="12 км"/>
              </w:smartTagPr>
              <w:r>
                <w:rPr>
                  <w:sz w:val="28"/>
                  <w:szCs w:val="28"/>
                </w:rPr>
                <w:t>12 км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Озеро Чаны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1C" w:rsidRDefault="009159B1" w:rsidP="009159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 </w:t>
            </w:r>
            <w:r w:rsidR="0046741C">
              <w:rPr>
                <w:sz w:val="28"/>
                <w:szCs w:val="28"/>
              </w:rPr>
              <w:t>300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1C" w:rsidRDefault="009159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46741C">
              <w:rPr>
                <w:sz w:val="28"/>
                <w:szCs w:val="28"/>
              </w:rPr>
              <w:t>900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</w:p>
        </w:tc>
      </w:tr>
    </w:tbl>
    <w:p w:rsidR="0046741C" w:rsidRDefault="0046741C" w:rsidP="00467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                                                  С.Е.Гудыма</w:t>
      </w: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  <w:r w:rsidR="00317139">
        <w:rPr>
          <w:rFonts w:ascii="Times New Roman" w:hAnsi="Times New Roman" w:cs="Times New Roman"/>
          <w:sz w:val="28"/>
          <w:szCs w:val="28"/>
        </w:rPr>
        <w:t xml:space="preserve"> пляжей и </w:t>
      </w:r>
      <w:r>
        <w:rPr>
          <w:rFonts w:ascii="Times New Roman" w:hAnsi="Times New Roman" w:cs="Times New Roman"/>
          <w:sz w:val="28"/>
          <w:szCs w:val="28"/>
        </w:rPr>
        <w:t xml:space="preserve"> мест массового (неорганизованного) отдыха людей </w:t>
      </w:r>
      <w:r w:rsidR="00317139">
        <w:rPr>
          <w:rFonts w:ascii="Times New Roman" w:hAnsi="Times New Roman" w:cs="Times New Roman"/>
          <w:sz w:val="28"/>
          <w:szCs w:val="28"/>
        </w:rPr>
        <w:t xml:space="preserve">на водных объектах </w:t>
      </w:r>
      <w:r>
        <w:rPr>
          <w:rFonts w:ascii="Times New Roman" w:hAnsi="Times New Roman" w:cs="Times New Roman"/>
          <w:sz w:val="28"/>
          <w:szCs w:val="28"/>
        </w:rPr>
        <w:t>в МО Яркульского сельсовета</w:t>
      </w:r>
    </w:p>
    <w:p w:rsidR="00317139" w:rsidRDefault="00317139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по состоянию на 1 января 2015года</w:t>
      </w:r>
    </w:p>
    <w:p w:rsidR="00317139" w:rsidRDefault="00317139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массового (неорганизованного) отдыха людей</w:t>
      </w: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88" w:type="dxa"/>
        <w:tblLayout w:type="fixed"/>
        <w:tblLook w:val="01E0"/>
      </w:tblPr>
      <w:tblGrid>
        <w:gridCol w:w="648"/>
        <w:gridCol w:w="4320"/>
        <w:gridCol w:w="1803"/>
        <w:gridCol w:w="2157"/>
        <w:gridCol w:w="1260"/>
        <w:gridCol w:w="3780"/>
        <w:gridCol w:w="1620"/>
      </w:tblGrid>
      <w:tr w:rsidR="0046741C" w:rsidTr="003171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района, населенного пункта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водного объекта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неорганизованного отдыха (пляж)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отдыхающих в сутки (чел.)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(подразделение) по подготовке матросов - спасателей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6741C" w:rsidTr="003171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Купинский район,</w:t>
            </w:r>
          </w:p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Тюменка, на восток </w:t>
            </w:r>
            <w:smartTag w:uri="urn:schemas-microsoft-com:office:smarttags" w:element="metricconverter">
              <w:smartTagPr>
                <w:attr w:name="ProductID" w:val="10 км"/>
              </w:smartTagPr>
              <w:r>
                <w:rPr>
                  <w:sz w:val="28"/>
                  <w:szCs w:val="28"/>
                </w:rPr>
                <w:t>10 км</w:t>
              </w:r>
            </w:smartTag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оз. Чаны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1C" w:rsidRDefault="00317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ГБУ НСО «Центр по обеспечению мероприятий в области гражданской обороны, чрезвычайных ситуаций и пожарной безопасности Новосибирской области» - «Аварийно-спасательная служба Новосибирской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</w:p>
        </w:tc>
      </w:tr>
      <w:tr w:rsidR="0046741C" w:rsidTr="003171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Купинский район с.Яркуль,  </w:t>
            </w:r>
            <w:smartTag w:uri="urn:schemas-microsoft-com:office:smarttags" w:element="metricconverter">
              <w:smartTagPr>
                <w:attr w:name="ProductID" w:val="3 км"/>
              </w:smartTagPr>
              <w:r>
                <w:rPr>
                  <w:sz w:val="28"/>
                  <w:szCs w:val="28"/>
                </w:rPr>
                <w:t>3 км</w:t>
              </w:r>
            </w:smartTag>
            <w:r w:rsidR="00317139">
              <w:rPr>
                <w:sz w:val="28"/>
                <w:szCs w:val="28"/>
              </w:rPr>
              <w:t xml:space="preserve"> на юго-запа</w:t>
            </w:r>
            <w:r>
              <w:rPr>
                <w:sz w:val="28"/>
                <w:szCs w:val="28"/>
              </w:rPr>
              <w:t>д от с.Яркуль.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ркуль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1C" w:rsidRDefault="00317139" w:rsidP="00317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ГБУ НСО «Центр по обеспечению мероприятий в области гражданской обороны, чрезвычайных ситуаций и пожарной безопасности Новосибирской области» - «Аварийно-спасательная служба </w:t>
            </w:r>
            <w:r>
              <w:rPr>
                <w:sz w:val="28"/>
                <w:szCs w:val="28"/>
              </w:rPr>
              <w:lastRenderedPageBreak/>
              <w:t>Новосибирской области</w:t>
            </w:r>
          </w:p>
          <w:p w:rsidR="0046741C" w:rsidRDefault="0046741C">
            <w:pPr>
              <w:jc w:val="center"/>
              <w:rPr>
                <w:sz w:val="28"/>
                <w:szCs w:val="28"/>
              </w:rPr>
            </w:pPr>
          </w:p>
          <w:p w:rsidR="0046741C" w:rsidRDefault="0046741C">
            <w:pPr>
              <w:jc w:val="center"/>
              <w:rPr>
                <w:sz w:val="28"/>
                <w:szCs w:val="28"/>
              </w:rPr>
            </w:pPr>
          </w:p>
          <w:p w:rsidR="0046741C" w:rsidRDefault="0046741C">
            <w:pPr>
              <w:jc w:val="center"/>
              <w:rPr>
                <w:sz w:val="28"/>
                <w:szCs w:val="28"/>
              </w:rPr>
            </w:pPr>
          </w:p>
          <w:p w:rsidR="0046741C" w:rsidRDefault="00467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</w:p>
        </w:tc>
      </w:tr>
      <w:tr w:rsidR="0046741C" w:rsidTr="003171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Купинский район с.Яркуль,  0,5км на </w:t>
            </w:r>
            <w:proofErr w:type="spellStart"/>
            <w:proofErr w:type="gramStart"/>
            <w:r>
              <w:rPr>
                <w:sz w:val="28"/>
                <w:szCs w:val="28"/>
              </w:rPr>
              <w:t>северо</w:t>
            </w:r>
            <w:proofErr w:type="spellEnd"/>
            <w:r>
              <w:rPr>
                <w:sz w:val="28"/>
                <w:szCs w:val="28"/>
              </w:rPr>
              <w:t>- восток</w:t>
            </w:r>
            <w:proofErr w:type="gramEnd"/>
            <w:r>
              <w:rPr>
                <w:sz w:val="28"/>
                <w:szCs w:val="28"/>
              </w:rPr>
              <w:t xml:space="preserve"> от с.Яркуль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ркуль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1C" w:rsidRDefault="00317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ГБУ НСО «Центр по обеспечению мероприятий в области гражданской обороны, чрезвычайных ситуаций и пожарной безопасности Новосибирской области» - «Аварийно-спасательная служба Новосибирской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1C" w:rsidRDefault="0046741C">
            <w:pPr>
              <w:jc w:val="center"/>
              <w:rPr>
                <w:sz w:val="28"/>
                <w:szCs w:val="28"/>
              </w:rPr>
            </w:pPr>
          </w:p>
        </w:tc>
      </w:tr>
    </w:tbl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Яркульского сельсовета </w:t>
      </w: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                                                                         С.Е.Гудыма                                                                                                                     </w:t>
      </w: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6741C" w:rsidSect="0046741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41C"/>
    <w:rsid w:val="00317139"/>
    <w:rsid w:val="0046741C"/>
    <w:rsid w:val="009159B1"/>
    <w:rsid w:val="00FF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7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2014-12-01T06:35:00Z</cp:lastPrinted>
  <dcterms:created xsi:type="dcterms:W3CDTF">2014-10-30T05:32:00Z</dcterms:created>
  <dcterms:modified xsi:type="dcterms:W3CDTF">2014-12-01T06:36:00Z</dcterms:modified>
</cp:coreProperties>
</file>