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1E66E5" w:rsidRDefault="001E66E5" w:rsidP="0023453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34539" w:rsidRPr="00622C24" w:rsidRDefault="00333F43" w:rsidP="00234539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7E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34539" w:rsidRPr="00985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E66E5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="00234539" w:rsidRPr="00622C24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B42743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D27EC8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234539" w:rsidRPr="00622C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23453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32CB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3453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234539" w:rsidRPr="0062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539" w:rsidRPr="00622C24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1E66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27E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83</w:t>
      </w:r>
    </w:p>
    <w:p w:rsidR="00234539" w:rsidRDefault="00234539" w:rsidP="002345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с. Яркуль</w:t>
      </w:r>
    </w:p>
    <w:p w:rsidR="00234539" w:rsidRDefault="00234539" w:rsidP="00234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7220B7" w:rsidRDefault="00234539" w:rsidP="00234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прогноза </w:t>
      </w:r>
      <w:r w:rsidRPr="007220B7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Яркульского сельсовета Купинског</w:t>
      </w:r>
      <w:r w:rsidR="00044C71">
        <w:rPr>
          <w:rFonts w:ascii="Times New Roman" w:hAnsi="Times New Roman" w:cs="Times New Roman"/>
          <w:b/>
          <w:sz w:val="28"/>
          <w:szCs w:val="28"/>
        </w:rPr>
        <w:t>о района Новосибирской области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на  20</w:t>
      </w:r>
      <w:r w:rsidR="00B42743">
        <w:rPr>
          <w:rFonts w:ascii="Times New Roman" w:hAnsi="Times New Roman" w:cs="Times New Roman"/>
          <w:b/>
          <w:sz w:val="28"/>
          <w:szCs w:val="28"/>
        </w:rPr>
        <w:t>2</w:t>
      </w:r>
      <w:r w:rsidR="00D27EC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D27EC8">
        <w:rPr>
          <w:rFonts w:ascii="Times New Roman" w:hAnsi="Times New Roman" w:cs="Times New Roman"/>
          <w:b/>
          <w:sz w:val="28"/>
          <w:szCs w:val="28"/>
        </w:rPr>
        <w:t>5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27EC8">
        <w:rPr>
          <w:rFonts w:ascii="Times New Roman" w:hAnsi="Times New Roman" w:cs="Times New Roman"/>
          <w:b/>
          <w:sz w:val="28"/>
          <w:szCs w:val="28"/>
        </w:rPr>
        <w:t>6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34539" w:rsidRPr="007220B7" w:rsidRDefault="00234539" w:rsidP="002345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Бюджетным кодексом Российской Федерации, руководствуясь Федеральным законом от 06 октября 2003 года № 131-ФЗ  «Об общих принципах организации местного самоуправления в Российской Федерации», законом Новосибирской области от 15.12.2007 г. № 166-ОЗ «О прогнозировании, программ и планов социально - экономического развития Новосибирской области», Уставом Яркульского сельсовета Купинского района Новосибирской области, администрация Яркульского сельсовета 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Pr="0062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прогноз социально-экономического развития Яркульского сельсовета Купинского района Новосибирской области на 202</w:t>
      </w:r>
      <w:r w:rsidR="00D2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044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27E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27E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234539" w:rsidRPr="00622C24" w:rsidRDefault="00234539" w:rsidP="00234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>
        <w:rPr>
          <w:rFonts w:ascii="Times New Roman" w:eastAsia="Times New Roman" w:hAnsi="Times New Roman" w:cs="Times New Roman"/>
          <w:sz w:val="28"/>
          <w:szCs w:val="28"/>
        </w:rPr>
        <w:t>Сосуновой Е.С.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района.  </w:t>
      </w:r>
    </w:p>
    <w:p w:rsidR="00234539" w:rsidRPr="00622C24" w:rsidRDefault="00234539" w:rsidP="00234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CB1" w:rsidRDefault="00032CB1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44C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</w:t>
      </w:r>
      <w:r w:rsidR="00032C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2743">
        <w:rPr>
          <w:rFonts w:ascii="Times New Roman" w:hAnsi="Times New Roman" w:cs="Times New Roman"/>
          <w:sz w:val="28"/>
          <w:szCs w:val="28"/>
        </w:rPr>
        <w:t>М.А.Фоменко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D28" w:rsidRDefault="00015D28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6E5" w:rsidRDefault="001E66E5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Pr="00B42743" w:rsidRDefault="00234539" w:rsidP="0023453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B42743">
        <w:rPr>
          <w:rFonts w:ascii="Times New Roman" w:hAnsi="Times New Roman" w:cs="Times New Roman"/>
          <w:sz w:val="28"/>
          <w:szCs w:val="24"/>
        </w:rPr>
        <w:t xml:space="preserve">Утвержден </w:t>
      </w:r>
    </w:p>
    <w:p w:rsidR="00234539" w:rsidRPr="00B42743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2743">
        <w:rPr>
          <w:rFonts w:ascii="Times New Roman" w:hAnsi="Times New Roman" w:cs="Times New Roman"/>
          <w:sz w:val="28"/>
          <w:szCs w:val="24"/>
        </w:rPr>
        <w:t>постановлением   администрации</w:t>
      </w:r>
    </w:p>
    <w:p w:rsidR="00234539" w:rsidRPr="00B42743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2743">
        <w:rPr>
          <w:rFonts w:ascii="Times New Roman" w:hAnsi="Times New Roman" w:cs="Times New Roman"/>
          <w:sz w:val="28"/>
          <w:szCs w:val="24"/>
        </w:rPr>
        <w:t>Яркульского сельсовета</w:t>
      </w:r>
    </w:p>
    <w:p w:rsidR="00234539" w:rsidRPr="00B42743" w:rsidRDefault="00032CB1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</w:t>
      </w:r>
      <w:r w:rsidRPr="00985C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33F43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D27EC8"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234539" w:rsidRPr="00985C8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1E66E5">
        <w:rPr>
          <w:rFonts w:ascii="Times New Roman" w:hAnsi="Times New Roman" w:cs="Times New Roman"/>
          <w:sz w:val="28"/>
          <w:szCs w:val="24"/>
        </w:rPr>
        <w:t>12</w:t>
      </w:r>
      <w:r w:rsidR="00234539" w:rsidRPr="00B42743">
        <w:rPr>
          <w:rFonts w:ascii="Times New Roman" w:hAnsi="Times New Roman" w:cs="Times New Roman"/>
          <w:sz w:val="28"/>
          <w:szCs w:val="24"/>
        </w:rPr>
        <w:t>.20</w:t>
      </w:r>
      <w:r w:rsidR="00B42743">
        <w:rPr>
          <w:rFonts w:ascii="Times New Roman" w:hAnsi="Times New Roman" w:cs="Times New Roman"/>
          <w:sz w:val="28"/>
          <w:szCs w:val="24"/>
        </w:rPr>
        <w:t>2</w:t>
      </w:r>
      <w:r w:rsidR="00D27EC8">
        <w:rPr>
          <w:rFonts w:ascii="Times New Roman" w:hAnsi="Times New Roman" w:cs="Times New Roman"/>
          <w:sz w:val="28"/>
          <w:szCs w:val="24"/>
        </w:rPr>
        <w:t>3</w:t>
      </w:r>
      <w:r w:rsidR="00234539" w:rsidRPr="00B42743">
        <w:rPr>
          <w:rFonts w:ascii="Times New Roman" w:hAnsi="Times New Roman" w:cs="Times New Roman"/>
          <w:sz w:val="28"/>
          <w:szCs w:val="24"/>
        </w:rPr>
        <w:t xml:space="preserve"> года </w:t>
      </w:r>
      <w:r w:rsidR="00234539" w:rsidRPr="00B42743">
        <w:rPr>
          <w:rFonts w:ascii="Times New Roman" w:hAnsi="Times New Roman" w:cs="Times New Roman"/>
          <w:bCs/>
          <w:sz w:val="28"/>
          <w:szCs w:val="24"/>
          <w:lang w:val="en-US"/>
        </w:rPr>
        <w:t>N</w:t>
      </w:r>
      <w:r w:rsidR="00333F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8</w:t>
      </w:r>
      <w:r w:rsidR="00D27EC8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EC8" w:rsidRDefault="00D27EC8" w:rsidP="00D27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>рогноз социально-экономического развития Яркульского сельсовета Купинского района Новосибирской области на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 год </w:t>
      </w:r>
    </w:p>
    <w:p w:rsidR="00D27EC8" w:rsidRPr="00ED06FA" w:rsidRDefault="00D27EC8" w:rsidP="00D27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6FA"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D27EC8" w:rsidRPr="00ED06FA" w:rsidRDefault="00D27EC8" w:rsidP="00D27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ED06FA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 Яркульского сельсовета на</w:t>
      </w:r>
      <w:r>
        <w:rPr>
          <w:rFonts w:ascii="Times New Roman" w:hAnsi="Times New Roman" w:cs="Times New Roman"/>
          <w:sz w:val="28"/>
          <w:szCs w:val="28"/>
        </w:rPr>
        <w:t xml:space="preserve"> 2024 год и плановый период</w:t>
      </w:r>
      <w:r w:rsidRPr="00ED06F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D06F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годы подготовлен в соответствии с требованиями Бюджетного кодекса Российской Федерации. В качестве информационной основы для разработки прогноза выступили учетные данные администрации Яркульского сельсовета, информация субъектов экономической деятельности.  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Основной целью социально-экономического развития Яркульского сельсовета является улучшение качества жизни населения. При составлении прогноза социально-экономического развития Яркульского сельсовета использованы: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- данные государственной и ведомственной статистики;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- учетные данные администрации Яркульского сельсовета;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6FA">
        <w:rPr>
          <w:rFonts w:ascii="Times New Roman" w:hAnsi="Times New Roman" w:cs="Times New Roman"/>
          <w:sz w:val="28"/>
          <w:szCs w:val="28"/>
        </w:rPr>
        <w:t>другая информация, предоставляемая учреждениями и организациями, действующими на территории Яркульского сельсовета;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- данные отдела по развитию сельских поселений Купинского района.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 финансово-хозяйственной деятельности организаций на территории поселения.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pStyle w:val="ac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460227788"/>
      <w:bookmarkStart w:id="1" w:name="_Toc490581216"/>
      <w:r w:rsidRPr="00ED06FA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достигнутого уровня социально-экономического развития</w:t>
      </w:r>
    </w:p>
    <w:p w:rsidR="00D27EC8" w:rsidRPr="00ED06FA" w:rsidRDefault="00D27EC8" w:rsidP="00D2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 за период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bookmarkEnd w:id="0"/>
      <w:bookmarkEnd w:id="1"/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Общая площадь земель сельсовета</w:t>
      </w:r>
      <w:r w:rsidRPr="00ED06FA">
        <w:rPr>
          <w:rFonts w:ascii="Times New Roman" w:hAnsi="Times New Roman" w:cs="Times New Roman"/>
          <w:sz w:val="28"/>
          <w:szCs w:val="28"/>
        </w:rPr>
        <w:t>. Территория Яркульского сельского поселения  в административных границах составляет –22784  гектар. Земли сельскохозяйственных угодий составляют 12424,5 га, земли лесного фонда составляют 1212 га, земли водного фонда составляют 182 га. Данные показатели являются стабильными: увеличение или уменьшение площади земель поселения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D06F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D06FA">
        <w:rPr>
          <w:rFonts w:ascii="Times New Roman" w:hAnsi="Times New Roman" w:cs="Times New Roman"/>
          <w:sz w:val="28"/>
          <w:szCs w:val="28"/>
        </w:rPr>
        <w:t>годы не планируется.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Общая протяженность всех улиц, проездов, набережных</w:t>
      </w:r>
      <w:r w:rsidRPr="00ED06FA">
        <w:rPr>
          <w:rFonts w:ascii="Times New Roman" w:hAnsi="Times New Roman" w:cs="Times New Roman"/>
          <w:sz w:val="28"/>
          <w:szCs w:val="28"/>
        </w:rPr>
        <w:t>.</w:t>
      </w:r>
    </w:p>
    <w:p w:rsidR="00D27EC8" w:rsidRPr="00ED06FA" w:rsidRDefault="00D27EC8" w:rsidP="00D27EC8">
      <w:pPr>
        <w:pStyle w:val="ad"/>
        <w:spacing w:after="0"/>
        <w:jc w:val="both"/>
        <w:rPr>
          <w:sz w:val="28"/>
          <w:szCs w:val="28"/>
        </w:rPr>
      </w:pPr>
      <w:r w:rsidRPr="00ED06FA">
        <w:rPr>
          <w:sz w:val="28"/>
          <w:szCs w:val="28"/>
        </w:rPr>
        <w:t xml:space="preserve">В состав Яркульского сельсовета входит  3 населенных пункта: </w:t>
      </w:r>
      <w:r w:rsidRPr="00ED06FA">
        <w:rPr>
          <w:snapToGrid w:val="0"/>
          <w:color w:val="000000"/>
          <w:sz w:val="28"/>
          <w:szCs w:val="28"/>
        </w:rPr>
        <w:t>с.</w:t>
      </w:r>
      <w:r>
        <w:rPr>
          <w:snapToGrid w:val="0"/>
          <w:color w:val="000000"/>
          <w:sz w:val="28"/>
          <w:szCs w:val="28"/>
        </w:rPr>
        <w:t xml:space="preserve"> </w:t>
      </w:r>
      <w:r w:rsidRPr="00ED06FA">
        <w:rPr>
          <w:snapToGrid w:val="0"/>
          <w:color w:val="000000"/>
          <w:sz w:val="28"/>
          <w:szCs w:val="28"/>
        </w:rPr>
        <w:t xml:space="preserve">Яркуль – </w:t>
      </w:r>
      <w:r>
        <w:rPr>
          <w:snapToGrid w:val="0"/>
          <w:color w:val="000000"/>
          <w:sz w:val="28"/>
          <w:szCs w:val="28"/>
        </w:rPr>
        <w:t xml:space="preserve">668 </w:t>
      </w:r>
      <w:r w:rsidRPr="00ED06FA">
        <w:rPr>
          <w:snapToGrid w:val="0"/>
          <w:color w:val="000000"/>
          <w:sz w:val="28"/>
          <w:szCs w:val="28"/>
        </w:rPr>
        <w:t xml:space="preserve">чел., д.Дружинино </w:t>
      </w:r>
      <w:r>
        <w:rPr>
          <w:snapToGrid w:val="0"/>
          <w:color w:val="000000"/>
          <w:sz w:val="28"/>
          <w:szCs w:val="28"/>
        </w:rPr>
        <w:t>24</w:t>
      </w:r>
      <w:r w:rsidRPr="00ED06FA">
        <w:rPr>
          <w:snapToGrid w:val="0"/>
          <w:color w:val="000000"/>
          <w:sz w:val="28"/>
          <w:szCs w:val="28"/>
        </w:rPr>
        <w:t xml:space="preserve"> чел., д. Тюменка – </w:t>
      </w:r>
      <w:r>
        <w:rPr>
          <w:snapToGrid w:val="0"/>
          <w:color w:val="000000"/>
          <w:sz w:val="28"/>
          <w:szCs w:val="28"/>
        </w:rPr>
        <w:t>187</w:t>
      </w:r>
      <w:r w:rsidRPr="00ED06FA">
        <w:rPr>
          <w:snapToGrid w:val="0"/>
          <w:color w:val="000000"/>
          <w:sz w:val="28"/>
          <w:szCs w:val="28"/>
        </w:rPr>
        <w:t xml:space="preserve"> чел.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основании информационных карт улично-дорожной сети населенных пунктов Яркульского сельсовета общая протяженность всех улиц составляет </w:t>
      </w:r>
      <w:r w:rsidRPr="00985C88">
        <w:rPr>
          <w:rFonts w:ascii="Times New Roman" w:hAnsi="Times New Roman" w:cs="Times New Roman"/>
          <w:color w:val="000000" w:themeColor="text1"/>
          <w:sz w:val="28"/>
          <w:szCs w:val="28"/>
        </w:rPr>
        <w:t>15,25</w:t>
      </w:r>
      <w:r w:rsidRPr="00ED06FA">
        <w:rPr>
          <w:rFonts w:ascii="Times New Roman" w:hAnsi="Times New Roman" w:cs="Times New Roman"/>
          <w:sz w:val="28"/>
          <w:szCs w:val="28"/>
        </w:rPr>
        <w:t xml:space="preserve"> км, в том числе протяженность освещенных улиц составляет 6 км. 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населения.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размеров миграционного движения населения.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lastRenderedPageBreak/>
        <w:t>Численность населения по состоянию на 01.01.20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879 </w:t>
      </w:r>
      <w:r w:rsidRPr="00ED06FA">
        <w:rPr>
          <w:rFonts w:ascii="Times New Roman" w:hAnsi="Times New Roman" w:cs="Times New Roman"/>
          <w:sz w:val="28"/>
          <w:szCs w:val="28"/>
        </w:rPr>
        <w:t>человек.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Главная стратегическая цель демографического развития сельского поселения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социально-экономические рычаги воздействия.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К основным целям демографической политики относится: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укрепление семьи и повышение рождаемости;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увеличение продолжительности жизни и снижение показателя смертности;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оптимизация миграционных процессов, как внешних, так и внутренних.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ипотечное кредитование молодых семей и других направлений по улучшению качества жизни населения.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хозяйствующих субъектов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(предприятий)  на территории  Яркульского сельсовета действует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предприятий; их них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занимающиеся сельскохозяйственным производством,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06FA">
        <w:rPr>
          <w:rFonts w:ascii="Times New Roman" w:hAnsi="Times New Roman" w:cs="Times New Roman"/>
          <w:sz w:val="28"/>
          <w:szCs w:val="28"/>
        </w:rPr>
        <w:t>, занимающиеся добычей и переработкой рыбной продукции. Структура социально-экономической сферы поселения в основном состоит из субъектов сельскохозяйственного производства. В последние годы обостряется дефицит качественных трудовых ресурсов у сельскохозяйственных предприятий поселения, что вызвано низкой оплатой труда в сельском хозяйстве, миграцией молодежи в поисках более высокого заработка, старением сельского населения.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Площадь посевных земель. 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Общая посевная площадь сельскохозяйственных культур в сельскохозяйственных предприятиях поселения под урожай текущего года составила 5000 гектаров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EC8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Количество торговых точек  </w:t>
      </w:r>
      <w:r w:rsidRPr="00ED06FA">
        <w:rPr>
          <w:rFonts w:ascii="Times New Roman" w:hAnsi="Times New Roman" w:cs="Times New Roman"/>
          <w:sz w:val="28"/>
          <w:szCs w:val="28"/>
        </w:rPr>
        <w:t>на территории Яркульского сельсовета  находится 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торговых точек (</w:t>
      </w:r>
      <w:r w:rsidRPr="00ED06FA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предприниматели), которые способствуют повышению уровня обеспечения населения товарами  первой необходимости в отдаленных труднодоступных населенных пунктах, 1 торговая точка при отделении почтовой связи. 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Количество учреждений культуры и отдыха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(клубов, библиотек, домов творчества, музеев) на территории Яркульского сельсовета действуют один Культурно – досуговый центр и два клуба досуга, 2 библиотеки, которые являются филиалами МБУ «ЦБС Купинского района». 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клубах и библиотеках работают кружки и любительские объединения, проходят смотры художественной самодеятельности, праздничные концерты посвященные дню Победы, дню Матери, дню государственного флага России, </w:t>
      </w:r>
      <w:r w:rsidRPr="00ED06FA">
        <w:rPr>
          <w:rFonts w:ascii="Times New Roman" w:hAnsi="Times New Roman" w:cs="Times New Roman"/>
          <w:sz w:val="28"/>
          <w:szCs w:val="28"/>
        </w:rPr>
        <w:lastRenderedPageBreak/>
        <w:t>дню защиты детей, дню Земли, Пушкинскому дню в России, дню пожилого человека, дню инвалида и другие мероприятия (масленица, Новогодний бал-маскарад, 8 марта, 23 февраля, ретро-дискотеки, рождественские встречи), проводятся праздники дни сел и деревень. Проводятся совместные мероприятия для летних лагерей школ и детских садов, спортивные мероприятия, тематические викторины, игровые мероприятия.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Коллективы и участники художественной самодеятельности клубов ежегодно принимают участие во всех районных мероприятиях и смотрах художественной самодеятельности района.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мест в дошкольных образовательных учреждениях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D06FA">
        <w:rPr>
          <w:rFonts w:ascii="Times New Roman" w:hAnsi="Times New Roman" w:cs="Times New Roman"/>
          <w:sz w:val="28"/>
          <w:szCs w:val="28"/>
        </w:rPr>
        <w:t>а территории Яркульского сельсовета действует 1 МКДОУ детский сад «Колокольчик» (с. Яркуль). На 01.01.2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года число мест в дошкольных образовательных учреждениях составило </w:t>
      </w:r>
      <w:r w:rsidRPr="00A9641E">
        <w:rPr>
          <w:rFonts w:ascii="Times New Roman" w:hAnsi="Times New Roman" w:cs="Times New Roman"/>
          <w:sz w:val="28"/>
          <w:szCs w:val="28"/>
        </w:rPr>
        <w:t>50.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детей, посещающих учреждения дошкольного образования в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ED06FA">
        <w:rPr>
          <w:rFonts w:ascii="Times New Roman" w:hAnsi="Times New Roman" w:cs="Times New Roman"/>
          <w:sz w:val="28"/>
          <w:szCs w:val="28"/>
        </w:rPr>
        <w:t>составляет</w:t>
      </w:r>
      <w:r w:rsidRPr="00A96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 человек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, по сравнению с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больше</w:t>
      </w:r>
      <w:r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уменьшение посещаемости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планируется.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мест в общеобразовательных учреждениях (школах)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На территории Яркульского сельсовета действуют 2 школы: 1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 w:rsidRPr="00ED06FA">
        <w:rPr>
          <w:rFonts w:ascii="Times New Roman" w:hAnsi="Times New Roman" w:cs="Times New Roman"/>
          <w:sz w:val="28"/>
          <w:szCs w:val="28"/>
        </w:rPr>
        <w:t>яя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Pr="00ED06FA">
        <w:rPr>
          <w:rFonts w:ascii="Times New Roman" w:hAnsi="Times New Roman" w:cs="Times New Roman"/>
          <w:sz w:val="28"/>
          <w:szCs w:val="28"/>
        </w:rPr>
        <w:t>ая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Pr="00ED06FA">
        <w:rPr>
          <w:rFonts w:ascii="Times New Roman" w:hAnsi="Times New Roman" w:cs="Times New Roman"/>
          <w:sz w:val="28"/>
          <w:szCs w:val="28"/>
        </w:rPr>
        <w:t>а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D06FA">
        <w:rPr>
          <w:rFonts w:ascii="Times New Roman" w:hAnsi="Times New Roman" w:cs="Times New Roman"/>
          <w:sz w:val="28"/>
          <w:szCs w:val="28"/>
        </w:rPr>
        <w:t>1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Pr="00ED06FA">
        <w:rPr>
          <w:rFonts w:ascii="Times New Roman" w:hAnsi="Times New Roman" w:cs="Times New Roman"/>
          <w:sz w:val="28"/>
          <w:szCs w:val="28"/>
        </w:rPr>
        <w:t>ая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Pr="00ED06FA">
        <w:rPr>
          <w:rFonts w:ascii="Times New Roman" w:hAnsi="Times New Roman" w:cs="Times New Roman"/>
          <w:sz w:val="28"/>
          <w:szCs w:val="28"/>
        </w:rPr>
        <w:t>ая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Pr="00ED06FA">
        <w:rPr>
          <w:rFonts w:ascii="Times New Roman" w:hAnsi="Times New Roman" w:cs="Times New Roman"/>
          <w:sz w:val="28"/>
          <w:szCs w:val="28"/>
        </w:rPr>
        <w:t>а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06FA">
        <w:rPr>
          <w:rFonts w:ascii="Times New Roman" w:hAnsi="Times New Roman" w:cs="Times New Roman"/>
          <w:sz w:val="28"/>
          <w:szCs w:val="28"/>
        </w:rPr>
        <w:t xml:space="preserve"> Число мест в общеобразовательных учреждениях – 200.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A9641E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учащихся, посещающих общеобразовательные учреждения (школы)</w:t>
      </w:r>
      <w:r w:rsidRPr="00ED06FA">
        <w:rPr>
          <w:rFonts w:ascii="Times New Roman" w:hAnsi="Times New Roman" w:cs="Times New Roman"/>
          <w:sz w:val="28"/>
          <w:szCs w:val="28"/>
        </w:rPr>
        <w:t xml:space="preserve">  В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году численность учащихся, посещающих общеобразовательные учреждения составила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0F31E0">
        <w:rPr>
          <w:rFonts w:ascii="Times New Roman" w:hAnsi="Times New Roman" w:cs="Times New Roman"/>
          <w:sz w:val="28"/>
          <w:szCs w:val="28"/>
        </w:rPr>
        <w:t xml:space="preserve">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планируется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 численности обучающихся в образовательных учреждениях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Средняя наполняемость классов в Яркульской общеобразовательной школе составляет </w:t>
      </w:r>
      <w:r>
        <w:rPr>
          <w:rFonts w:ascii="Times New Roman" w:hAnsi="Times New Roman" w:cs="Times New Roman"/>
          <w:sz w:val="28"/>
          <w:szCs w:val="28"/>
        </w:rPr>
        <w:t>6 человек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в Тюменской основной общеобразовательной школе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Выпускники школ поселения успешно поступают как в различные лицеи и колледжи, так и в высшие учебные заведения.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Обучающиеся школ являются постоянными участниками и победителями районных и областных соревнований  и конкурсов.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Количество пунктов первичного медицинского обслуживания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На территории Яркульского сельсовета медицинское обслуживание населения осуществляется одной амбулаторией в с.Яркуль и ФАП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Тюменка. В амбулатории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Яркуль был проведен косметический ремонт помещений, приобретена мед.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техника, что позволяет увеличить качество услуг оказания медицинской помощи населению. Два раза в неделю в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Дружинино выезжает передвижной пункт медицинской помощи. В Яркульской амбулатории работает </w:t>
      </w:r>
      <w:r>
        <w:rPr>
          <w:rFonts w:ascii="Times New Roman" w:hAnsi="Times New Roman" w:cs="Times New Roman"/>
          <w:sz w:val="28"/>
          <w:szCs w:val="28"/>
        </w:rPr>
        <w:t>машина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скорой помощи, которая также выезжает к больным на дом по необходимости.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lastRenderedPageBreak/>
        <w:t>Число абонентов стационарной телефонной связи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(в том числе среди населения) По оценке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обеспеченность населения телефонными аппаратами сети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Pr="00ED06FA">
        <w:rPr>
          <w:rFonts w:ascii="Times New Roman" w:hAnsi="Times New Roman" w:cs="Times New Roman"/>
          <w:sz w:val="28"/>
          <w:szCs w:val="28"/>
        </w:rPr>
        <w:t>сокра</w:t>
      </w:r>
      <w:r>
        <w:rPr>
          <w:rFonts w:ascii="Times New Roman" w:hAnsi="Times New Roman" w:cs="Times New Roman"/>
          <w:sz w:val="28"/>
          <w:szCs w:val="28"/>
        </w:rPr>
        <w:t xml:space="preserve">щаться. </w:t>
      </w:r>
      <w:r w:rsidRPr="00ED06FA">
        <w:rPr>
          <w:rFonts w:ascii="Times New Roman" w:hAnsi="Times New Roman" w:cs="Times New Roman"/>
          <w:sz w:val="28"/>
          <w:szCs w:val="28"/>
        </w:rPr>
        <w:t>Снижение численности пользователей квартирными телефонами связано с продолжающимся ростом мобильной связи. В населенных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D06FA">
        <w:rPr>
          <w:rFonts w:ascii="Times New Roman" w:hAnsi="Times New Roman" w:cs="Times New Roman"/>
          <w:sz w:val="28"/>
          <w:szCs w:val="28"/>
        </w:rPr>
        <w:t xml:space="preserve"> установлены таксофоны. 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Жилищный фонд</w:t>
      </w:r>
      <w:r w:rsidRPr="00ED06FA">
        <w:rPr>
          <w:rFonts w:ascii="Times New Roman" w:hAnsi="Times New Roman" w:cs="Times New Roman"/>
          <w:sz w:val="28"/>
          <w:szCs w:val="28"/>
        </w:rPr>
        <w:t xml:space="preserve"> Яркульского сельсовета в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ED06FA">
        <w:rPr>
          <w:rFonts w:ascii="Times New Roman" w:hAnsi="Times New Roman" w:cs="Times New Roman"/>
          <w:sz w:val="28"/>
          <w:szCs w:val="28"/>
        </w:rPr>
        <w:t>году составил 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тыс. кв. метров.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Величина прожиточного минимума </w:t>
      </w:r>
      <w:r>
        <w:rPr>
          <w:rFonts w:ascii="Times New Roman" w:hAnsi="Times New Roman" w:cs="Times New Roman"/>
          <w:b/>
          <w:bCs/>
          <w:sz w:val="28"/>
          <w:szCs w:val="28"/>
        </w:rPr>
        <w:t>на душу населения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06F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 составила </w:t>
      </w:r>
      <w:r>
        <w:rPr>
          <w:rFonts w:ascii="Times New Roman" w:hAnsi="Times New Roman" w:cs="Times New Roman"/>
          <w:sz w:val="28"/>
          <w:szCs w:val="28"/>
        </w:rPr>
        <w:t xml:space="preserve">14 728 </w:t>
      </w:r>
      <w:r w:rsidRPr="00ED06FA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D06FA">
        <w:rPr>
          <w:rFonts w:ascii="Times New Roman" w:hAnsi="Times New Roman" w:cs="Times New Roman"/>
          <w:sz w:val="28"/>
          <w:szCs w:val="28"/>
        </w:rPr>
        <w:t>,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14 053</w:t>
      </w:r>
      <w:r w:rsidRPr="00ED06F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06FA">
        <w:rPr>
          <w:rFonts w:ascii="Times New Roman" w:hAnsi="Times New Roman" w:cs="Times New Roman"/>
          <w:sz w:val="28"/>
          <w:szCs w:val="28"/>
        </w:rPr>
        <w:t>. В следующих годах рост прожиточного минимума будет обуславливаться инфляционными  процессами.</w:t>
      </w:r>
    </w:p>
    <w:p w:rsidR="00D27EC8" w:rsidRPr="00ED06FA" w:rsidRDefault="00D27EC8" w:rsidP="00D27EC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граждан, пользующихся льготами по оплате жилья и коммунальных услуг</w:t>
      </w:r>
      <w:r w:rsidRPr="00ED06FA">
        <w:rPr>
          <w:rFonts w:ascii="Times New Roman" w:hAnsi="Times New Roman" w:cs="Times New Roman"/>
          <w:sz w:val="28"/>
          <w:szCs w:val="28"/>
        </w:rPr>
        <w:t xml:space="preserve"> на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ED06F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ED06F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169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D27EC8" w:rsidRPr="00ED06FA" w:rsidRDefault="00D27EC8" w:rsidP="00D2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490581217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2. Оценка факторов и ограничений экономического роста </w:t>
      </w:r>
    </w:p>
    <w:p w:rsidR="00D27EC8" w:rsidRPr="00ED06FA" w:rsidRDefault="00D27EC8" w:rsidP="00D27EC8">
      <w:pPr>
        <w:pStyle w:val="ac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6FA">
        <w:rPr>
          <w:rFonts w:ascii="Times New Roman" w:hAnsi="Times New Roman"/>
          <w:b/>
          <w:sz w:val="28"/>
          <w:szCs w:val="28"/>
        </w:rPr>
        <w:t xml:space="preserve">Яркульского сельсовета </w:t>
      </w:r>
      <w:r w:rsidRPr="00ED06FA">
        <w:rPr>
          <w:rFonts w:ascii="Times New Roman" w:eastAsia="Times New Roman" w:hAnsi="Times New Roman"/>
          <w:b/>
          <w:sz w:val="28"/>
          <w:szCs w:val="28"/>
          <w:lang w:eastAsia="ru-RU"/>
        </w:rPr>
        <w:t>на среднесрочный период</w:t>
      </w:r>
      <w:bookmarkEnd w:id="2"/>
    </w:p>
    <w:p w:rsidR="00D27EC8" w:rsidRPr="00ED06FA" w:rsidRDefault="00D27EC8" w:rsidP="00D27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К основным факторам и ограничениям, сдерживающим социально-экономическое развитие Яркульского сельсовета в среднесрочном периоде, относятся следующие:</w:t>
      </w:r>
    </w:p>
    <w:p w:rsidR="00D27EC8" w:rsidRPr="00ED06FA" w:rsidRDefault="00D27EC8" w:rsidP="00D27EC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1. Недостаток инвестиций.</w:t>
      </w:r>
    </w:p>
    <w:p w:rsidR="00D27EC8" w:rsidRPr="00ED06FA" w:rsidRDefault="00D27EC8" w:rsidP="00D27EC8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D06FA">
        <w:rPr>
          <w:color w:val="000000"/>
          <w:sz w:val="28"/>
          <w:szCs w:val="28"/>
        </w:rPr>
        <w:t>Наблюдается низкая инвестиционная привлекательность вследствие удаленности территории от областного центра.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внутренние ресурсы предприятий.</w:t>
      </w:r>
    </w:p>
    <w:p w:rsidR="00D27EC8" w:rsidRPr="00ED06FA" w:rsidRDefault="00D27EC8" w:rsidP="00D27EC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 xml:space="preserve">2. Усиление конкуренции за человеческие ресурсы. </w:t>
      </w:r>
    </w:p>
    <w:p w:rsidR="00D27EC8" w:rsidRPr="00ED06FA" w:rsidRDefault="00D27EC8" w:rsidP="00D27EC8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D06FA">
        <w:rPr>
          <w:color w:val="000000"/>
          <w:sz w:val="28"/>
          <w:szCs w:val="28"/>
        </w:rPr>
        <w:t>Наблюдается тенде</w:t>
      </w:r>
      <w:r w:rsidRPr="00ED06FA">
        <w:rPr>
          <w:sz w:val="28"/>
          <w:szCs w:val="28"/>
        </w:rPr>
        <w:t>нци</w:t>
      </w:r>
      <w:r w:rsidRPr="00ED06FA">
        <w:rPr>
          <w:color w:val="000000"/>
          <w:sz w:val="28"/>
          <w:szCs w:val="28"/>
        </w:rPr>
        <w:t>я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 Остро стоит проблема занятости в селах, где отсутствует реальный работодатель. Усиливается дефицит квалифицированных рабочих кадров, в особенности в сельском хозяйстве и других отраслях.</w:t>
      </w:r>
    </w:p>
    <w:p w:rsidR="00D27EC8" w:rsidRPr="00ED06FA" w:rsidRDefault="00D27EC8" w:rsidP="00D27EC8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3. Недостаточный уровень благосостояния населения.</w:t>
      </w:r>
    </w:p>
    <w:p w:rsidR="00D27EC8" w:rsidRPr="00ED06FA" w:rsidRDefault="00D27EC8" w:rsidP="00D27EC8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Сохраняется  значительное отставание размера заработной платы от регионального уровня.</w:t>
      </w:r>
    </w:p>
    <w:p w:rsidR="00D27EC8" w:rsidRPr="00ED06FA" w:rsidRDefault="00D27EC8" w:rsidP="00D27EC8">
      <w:pPr>
        <w:pStyle w:val="ac"/>
        <w:spacing w:after="0"/>
        <w:rPr>
          <w:rFonts w:ascii="Times New Roman" w:eastAsia="MS Mincho" w:hAnsi="Times New Roman"/>
          <w:sz w:val="28"/>
          <w:szCs w:val="28"/>
        </w:rPr>
      </w:pPr>
      <w:r w:rsidRPr="00ED06FA">
        <w:rPr>
          <w:rFonts w:ascii="Times New Roman" w:eastAsia="MS Mincho" w:hAnsi="Times New Roman"/>
          <w:sz w:val="28"/>
          <w:szCs w:val="28"/>
        </w:rPr>
        <w:t>4. Недостаточный уровень развития инфраструктуры.</w:t>
      </w:r>
    </w:p>
    <w:p w:rsidR="00D27EC8" w:rsidRPr="00ED06FA" w:rsidRDefault="00D27EC8" w:rsidP="00D27EC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 xml:space="preserve">Низкая доступность транспортной сети из-за отсутствия дорог с твердым покрытием и несоответствия нормативам существующего покрытия дорожного полотна, в неблагоприятных погодных условиях создает проблемы с пассажирскими перевозками, транспортировкой и доставкой грузов. </w:t>
      </w:r>
    </w:p>
    <w:p w:rsidR="00D27EC8" w:rsidRPr="00ED06FA" w:rsidRDefault="00D27EC8" w:rsidP="00D27E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Недостаточный уровень развития инженерной инфраструктуры в селах   также является сдерживающим фактором развития.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3" w:name="_Toc460227790"/>
      <w:bookmarkStart w:id="4" w:name="_Toc490581218"/>
      <w:r w:rsidRPr="00ED06FA">
        <w:rPr>
          <w:rFonts w:ascii="Times New Roman" w:eastAsia="MS Mincho" w:hAnsi="Times New Roman" w:cs="Times New Roman"/>
          <w:b/>
          <w:sz w:val="28"/>
          <w:szCs w:val="28"/>
        </w:rPr>
        <w:t>3. Приоритеты социально-экономического развития Яркульского сельсовета на 20</w:t>
      </w:r>
      <w:r>
        <w:rPr>
          <w:rFonts w:ascii="Times New Roman" w:eastAsia="MS Mincho" w:hAnsi="Times New Roman" w:cs="Times New Roman"/>
          <w:b/>
          <w:sz w:val="28"/>
          <w:szCs w:val="28"/>
        </w:rPr>
        <w:t>24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eastAsia="MS Mincho" w:hAnsi="Times New Roman" w:cs="Times New Roman"/>
          <w:b/>
          <w:sz w:val="28"/>
          <w:szCs w:val="28"/>
        </w:rPr>
        <w:t>5 и 2026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годов</w:t>
      </w:r>
      <w:bookmarkEnd w:id="3"/>
      <w:bookmarkEnd w:id="4"/>
    </w:p>
    <w:p w:rsidR="00D27EC8" w:rsidRPr="00ED06FA" w:rsidRDefault="00D27EC8" w:rsidP="00D27EC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1) Проведение модернизации экономики, укрепление и развитие важнейших конкурентных позиций Яркульского сельсовета: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 и пассажирских перевозок на транспорте;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создание условий для обеспечения рынков сбыта сельскохозяйственной продукцией, сырьем и продовольствием, 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конкурентоспособности и финансовой устойчивости товаропроизводителей агропромышленного комплекса;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развитие сети автомобильных дорог, обеспечивающих внутрирайонные и внутриобластные перевозки;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3) Совершенствование муниципального управления процессами социально-экономического развития Яркульского сельсовета в целях обеспечения устойчивого развития экономики и социальной стабильности: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содействие в повышении качества и доступности предоставления государственных и муниципальных услуг;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совершенствование административных процедур предоставления услуг, исполнения муниципальных функций по осуществлению контрольно-надзорной деятельности;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 изменениями федерального законодательства) в сфере поддержки субъектов малого и среднего предпринимательства;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увеличение налогового потенциала и уровня собственных доходов бюджета;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прозрачности и открытости бюджета и бюджетного процесса для населения;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эффективности распоряжения бюджетными средствами и муниципальным имуществом;</w:t>
      </w:r>
    </w:p>
    <w:p w:rsidR="00D27EC8" w:rsidRPr="00ED06FA" w:rsidRDefault="00D27EC8" w:rsidP="00D27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содействие в реализации стабилизационных мер, направленных на активизацию роста экономики. 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3) Создание условий для стабилизации демографического развития Яркульского сельсовета и дальнейшего улучшения демографической ситуации: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содействие повышению рождаемости посредством реализации мер, направленных на улучшение положения семей с детьми; 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формирование у населения готовности к созданию и сохранению ответственной и здоровой семьи;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предупреждение и снижение смертности по основным классам причин, развитие системы медицинской профилактики неинфекционных заболеваний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у населения, увеличение продолжительности активного периода жизни населения;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и качества медицинской помощи, в том числе первичной медико-санитарной помощи, повышение уровня диспансеризации населения, совершенствование инновационных методов диагностики, профилактики и лечения;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привлечение квалифицированных кадров, а также молодежи для закрепления в экономике.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потребности отдельных категорий граждан в необходимых лекарственных препаратах и медицинских изделиях;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4) Обеспечение эффективной трудовой занятости и увеличение доходов населения: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созданию новых рабочих мест, расширению самозанятости населения;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стимулирование населения к трудовой активности, повышение конкурентоспособности молодежи на рынке труда;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роста заработной платы за счет развития производств, повышения производительности труда; 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плана мероприятий, направленных на снижение неформальной занятости;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местности, развития системы своевременной профессиональной подготовки и переподготовки кадров.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5) Обеспечение поддержки социально незащищенных слоев населения, семей, оказавшихся в трудной жизненной ситуации: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качества социального обслуживания;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граждан с ограниченными возможностями здоровья;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в развитии проекта по выходу семей на самообеспечение на основании заключения социального контракта на развитие личного подсобного хозяйства либо индивидуального предпринимательства.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6) Обеспечение условий для получения качественного и доступного образования: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>семей;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развитие и модернизация базовой инфраструктуры и технологической образовательной среды муниципальных образовательных организаций;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поэтапное внедрение федеральных государственных образовательных стандартов;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реализация комплекса мероприятий по обеспечению безопасности и сохранению здоровья детей;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обновление кадрового состава образовательных организаций и привлечение молодых педагогов для работы в сфере образования;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мест в дошкольных организациях, развитие вариативных форм дошкольного образования;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совершенствование финансово-экономических механизмов в сфере образования;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потребности экономики в  квалифицированных рабочих, служащих и специалистах среднего звена.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7) Создание условий для развития духовности, высокой культуры и нравственного здоровья населения: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 для участия граждан в культурной жизни и реализации их творческого потенциала; 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повышение доступности культурных благ, разнообразия и качества услуг в сфере культуры; 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проведение культурных мероприятий муниципального уровня;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участию молодых талантов в районных и областных творческих состязаниях;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сохранности и популяризации культурного, исторического и нематериального наследия народов, проживающих на территории муниципального образования;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(формирование) подрастающего поколения в  духе культурных традиций страны, профилактика проявлений экстремизма, национализма, преступности в молодежной среде;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 учреждений культуры, развитие и сохранение кадрового потенциала в сфере культуры;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8) 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строительства жилья;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строительства объектов инженерной, коммунальной, дорожной и общественной инфраструктуры;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приведение объектов жилищно-коммунальной инфраструктуры в нормативное состояние; 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устранение дефицита водоснабжения, обеспечение населения 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качественной питьевой водой, содействие благоустройству населенных пунктов;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D27EC8" w:rsidRPr="00ED06FA" w:rsidRDefault="00D27EC8" w:rsidP="00D2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предоставляемых жилищно-коммунальных услуг.</w:t>
      </w:r>
    </w:p>
    <w:p w:rsidR="00D27EC8" w:rsidRPr="00ED06FA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5" w:name="_Toc490581219"/>
      <w:r w:rsidRPr="00ED06FA">
        <w:rPr>
          <w:rFonts w:ascii="Times New Roman" w:eastAsia="MS Mincho" w:hAnsi="Times New Roman" w:cs="Times New Roman"/>
          <w:b/>
          <w:sz w:val="28"/>
          <w:szCs w:val="28"/>
        </w:rPr>
        <w:t>4. Сценарий социально-экономического развития Яркульского сельсовета и целевые показатели прогноза социально-экономического развития на 20</w:t>
      </w:r>
      <w:r>
        <w:rPr>
          <w:rFonts w:ascii="Times New Roman" w:eastAsia="MS Mincho" w:hAnsi="Times New Roman" w:cs="Times New Roman"/>
          <w:b/>
          <w:sz w:val="28"/>
          <w:szCs w:val="28"/>
        </w:rPr>
        <w:t>24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eastAsia="MS Mincho" w:hAnsi="Times New Roman" w:cs="Times New Roman"/>
          <w:b/>
          <w:sz w:val="28"/>
          <w:szCs w:val="28"/>
        </w:rPr>
        <w:t>5 и 2026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годов</w:t>
      </w:r>
      <w:bookmarkEnd w:id="5"/>
    </w:p>
    <w:p w:rsidR="00D27EC8" w:rsidRPr="00ED06FA" w:rsidRDefault="00D27EC8" w:rsidP="00D2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Целевые показатели прогноза социально-экономического развития Яркульского сельсовета на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 и 2026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годов приведены в таблице 1.</w:t>
      </w:r>
    </w:p>
    <w:p w:rsidR="00D27EC8" w:rsidRDefault="00D27EC8" w:rsidP="00D27E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7EC8" w:rsidRPr="00ED06FA" w:rsidRDefault="00D27EC8" w:rsidP="00D27E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06FA">
        <w:rPr>
          <w:rFonts w:ascii="Times New Roman" w:hAnsi="Times New Roman" w:cs="Times New Roman"/>
          <w:bCs/>
          <w:sz w:val="28"/>
          <w:szCs w:val="28"/>
        </w:rPr>
        <w:t xml:space="preserve">Таблица 1                                                           </w:t>
      </w:r>
    </w:p>
    <w:p w:rsidR="00D27EC8" w:rsidRPr="00ED06FA" w:rsidRDefault="00D27EC8" w:rsidP="00D27E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Целевые показатели прогноза социально-экономического развития Яркульского сельсовета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ED06FA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 и 2025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27EC8" w:rsidRPr="00B222C7" w:rsidRDefault="00D27EC8" w:rsidP="00D2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496"/>
        <w:gridCol w:w="1134"/>
        <w:gridCol w:w="1276"/>
        <w:gridCol w:w="1276"/>
        <w:gridCol w:w="1559"/>
        <w:gridCol w:w="1339"/>
      </w:tblGrid>
      <w:tr w:rsidR="00D27EC8" w:rsidRPr="00B222C7" w:rsidTr="00ED524E">
        <w:trPr>
          <w:cantSplit/>
          <w:trHeight w:val="840"/>
        </w:trPr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2026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постоянного населения в среднем за год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хозяйствующих субъектов (предприятий)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земель поселений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 площадь застроенных земель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зеленых насаждений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1212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протяженность всех улиц, проездов, набережных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1276" w:type="dxa"/>
          </w:tcPr>
          <w:p w:rsidR="00D27EC8" w:rsidRDefault="00D27EC8" w:rsidP="00ED5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Default="00D27EC8" w:rsidP="00ED524E">
            <w:pPr>
              <w:jc w:val="center"/>
            </w:pPr>
            <w:r w:rsidRPr="005537FC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1559" w:type="dxa"/>
          </w:tcPr>
          <w:p w:rsidR="00D27EC8" w:rsidRDefault="00D27EC8" w:rsidP="00ED5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Default="00D27EC8" w:rsidP="00ED524E">
            <w:pPr>
              <w:jc w:val="center"/>
            </w:pPr>
            <w:r w:rsidRPr="005537FC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1339" w:type="dxa"/>
          </w:tcPr>
          <w:p w:rsidR="00D27EC8" w:rsidRDefault="00D27EC8" w:rsidP="00ED5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Default="00D27EC8" w:rsidP="00ED524E">
            <w:pPr>
              <w:jc w:val="center"/>
            </w:pPr>
            <w:r w:rsidRPr="005537FC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освещенных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 xml:space="preserve">с усовершенствован-ным покрытием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br/>
              <w:t>(цементобетонное и асфальтобетонное)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посевных земель - всего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D27EC8" w:rsidRPr="004E2EB8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8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 по основ-ным видам культур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зерновые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 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B222C7" w:rsidTr="00ED524E">
        <w:trPr>
          <w:trHeight w:val="383"/>
        </w:trPr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магазинов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7EC8" w:rsidRPr="00B222C7" w:rsidTr="00ED524E">
        <w:trPr>
          <w:trHeight w:val="346"/>
        </w:trPr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киосков (павильонов)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автолавок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Количество пунктов общественного питания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(ресторанов, столовых, кафе, кафетериев)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учреждений культуры и отдыха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Число мест в дош-кольных образова-тельных учрежде-ниях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(яслях, детских садах)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детей, посещающих учреж-дения дошкольного образования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27EC8" w:rsidRPr="00F86C9B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D27EC8" w:rsidRPr="00F86C9B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D27EC8" w:rsidRPr="00F86C9B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D27EC8" w:rsidRPr="00F86C9B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339" w:type="dxa"/>
            <w:vAlign w:val="center"/>
          </w:tcPr>
          <w:p w:rsidR="00D27EC8" w:rsidRPr="00F86C9B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F86C9B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D27EC8" w:rsidRPr="00F86C9B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D27EC8" w:rsidRPr="00F86C9B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F86C9B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F86C9B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мест в общеобразовательных учреждениях (школах)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Численность учащихся, 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посещающих общеобразова-тельные учреждения (школы)</w:t>
            </w:r>
          </w:p>
        </w:tc>
        <w:tc>
          <w:tcPr>
            <w:tcW w:w="1496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D27EC8" w:rsidRPr="00AE578C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276" w:type="dxa"/>
            <w:vAlign w:val="center"/>
          </w:tcPr>
          <w:p w:rsidR="00D27EC8" w:rsidRPr="00AE578C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EC8" w:rsidRDefault="00D27EC8" w:rsidP="00ED524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EC8" w:rsidRDefault="00D27EC8" w:rsidP="00ED524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339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EC8" w:rsidRDefault="00D27EC8" w:rsidP="00ED524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AE578C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D27EC8" w:rsidRPr="00AE578C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D27EC8" w:rsidRPr="00AE578C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AE578C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AE578C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пунктов первичного медицинского обслуживания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абонентов стационарной телефонной связи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9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39" w:type="dxa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Жилищный фонд на начало периода - всего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тыс. кв. метров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семей, получающих жилищные субсидии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граждан, поль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зующихся льготами по оплате жи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лья и коммунальных услуг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продовольственные товары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27EC8" w:rsidRPr="00B222C7" w:rsidTr="00ED524E">
        <w:trPr>
          <w:trHeight w:val="383"/>
        </w:trPr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непродовольственные товары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платные услуги населению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39" w:type="dxa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D27EC8" w:rsidRPr="00B222C7" w:rsidTr="00ED524E">
        <w:tc>
          <w:tcPr>
            <w:tcW w:w="226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7EC8" w:rsidRPr="00B222C7" w:rsidTr="00ED524E">
        <w:tc>
          <w:tcPr>
            <w:tcW w:w="2269" w:type="dxa"/>
          </w:tcPr>
          <w:p w:rsidR="00D27EC8" w:rsidRPr="00B222C7" w:rsidRDefault="00D27EC8" w:rsidP="00ED5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Величина прожиточного минимума в среднем на душу населения в месяц </w:t>
            </w:r>
          </w:p>
        </w:tc>
        <w:tc>
          <w:tcPr>
            <w:tcW w:w="1496" w:type="dxa"/>
            <w:vAlign w:val="center"/>
          </w:tcPr>
          <w:p w:rsidR="00D27EC8" w:rsidRPr="00B222C7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14053</w:t>
            </w:r>
          </w:p>
        </w:tc>
        <w:tc>
          <w:tcPr>
            <w:tcW w:w="1276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14728</w:t>
            </w:r>
          </w:p>
        </w:tc>
        <w:tc>
          <w:tcPr>
            <w:tcW w:w="1276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15228</w:t>
            </w:r>
          </w:p>
        </w:tc>
        <w:tc>
          <w:tcPr>
            <w:tcW w:w="1559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15728</w:t>
            </w:r>
          </w:p>
        </w:tc>
        <w:tc>
          <w:tcPr>
            <w:tcW w:w="1339" w:type="dxa"/>
            <w:vAlign w:val="center"/>
          </w:tcPr>
          <w:p w:rsidR="00D27EC8" w:rsidRPr="00972140" w:rsidRDefault="00D27EC8" w:rsidP="00ED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16228</w:t>
            </w:r>
          </w:p>
        </w:tc>
      </w:tr>
    </w:tbl>
    <w:p w:rsidR="00D27EC8" w:rsidRPr="00743E3C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C8" w:rsidRPr="00ED06FA" w:rsidRDefault="00D27EC8" w:rsidP="00D27E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460227937"/>
      <w:bookmarkStart w:id="7" w:name="_Toc490581220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5. Уровень и качество жизни населения </w:t>
      </w:r>
      <w:bookmarkEnd w:id="6"/>
      <w:bookmarkEnd w:id="7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</w:t>
      </w:r>
    </w:p>
    <w:p w:rsidR="00D27EC8" w:rsidRPr="00ED06FA" w:rsidRDefault="00D27EC8" w:rsidP="00D27E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460227793"/>
      <w:bookmarkStart w:id="9" w:name="_Toc460227938"/>
      <w:bookmarkStart w:id="10" w:name="_Toc490581221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5.1. Демографическое развитие </w:t>
      </w:r>
      <w:bookmarkEnd w:id="8"/>
      <w:bookmarkEnd w:id="9"/>
      <w:bookmarkEnd w:id="10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Яркульского сельсовета                  </w:t>
      </w:r>
    </w:p>
    <w:p w:rsidR="00D27EC8" w:rsidRPr="00ED06FA" w:rsidRDefault="00D27EC8" w:rsidP="00D27EC8">
      <w:pPr>
        <w:widowControl w:val="0"/>
        <w:shd w:val="clear" w:color="auto" w:fill="FFFFFF"/>
        <w:tabs>
          <w:tab w:val="left" w:pos="562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EC8" w:rsidRPr="00ED06FA" w:rsidRDefault="00D27EC8" w:rsidP="00D27EC8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создания условий для стабилизации демографического развития Яркульского сельсовета и дальнейшего улучшения демографической ситуации реализуются мероприятия программ Новосибирской области.</w:t>
      </w:r>
    </w:p>
    <w:p w:rsidR="00D27EC8" w:rsidRPr="00ED06FA" w:rsidRDefault="00D27EC8" w:rsidP="00D27EC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Демографический прогноз развития Яркульского сельсовета с учетом реализации основных приоритетных направлений по содействию повышению рождаемости, предупреждению и снижению смертности по основным классам причин, а также сложившейся структуры населения к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 отражает естественную убыль. </w:t>
      </w:r>
    </w:p>
    <w:p w:rsidR="00D27EC8" w:rsidRPr="00ED06FA" w:rsidRDefault="00D27EC8" w:rsidP="00D27EC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27EC8" w:rsidRPr="00ED06FA" w:rsidRDefault="00D27EC8" w:rsidP="00D27EC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460227794"/>
      <w:bookmarkStart w:id="12" w:name="_Toc460227939"/>
      <w:bookmarkStart w:id="13" w:name="_Toc490581222"/>
      <w:r w:rsidRPr="00ED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 Развитие рынка труда</w:t>
      </w:r>
      <w:bookmarkEnd w:id="11"/>
      <w:bookmarkEnd w:id="12"/>
      <w:bookmarkEnd w:id="13"/>
    </w:p>
    <w:p w:rsidR="00D27EC8" w:rsidRPr="00ED06FA" w:rsidRDefault="00D27EC8" w:rsidP="00D27EC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460227795"/>
      <w:bookmarkStart w:id="15" w:name="_Toc460227940"/>
      <w:bookmarkStart w:id="16" w:name="_Toc490581223"/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обеспечение эффективной трудовой занятости населения, содействие созданию новых рабочих мест, расширение самозанятости населения, улучшение условий и охраны труда работников организаций Яркульского сельсовета.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мероприятий государственных программ Новосибирской области по созданию условий для эффективной занятости населения,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предотвращению роста напряженности на рынке труда за счет минимизации безработицы, а также обеспечение стабильности на рынке труда позволит к концу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года снизить уровень зарегистрированной безработицы. </w:t>
      </w:r>
    </w:p>
    <w:p w:rsidR="00D27EC8" w:rsidRPr="00ED06FA" w:rsidRDefault="00D27EC8" w:rsidP="00D27EC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содействию занятости населения сельсовета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годы будет способствовать сохранению действующих и созданию новых рабочих мест, развитию малого предпринимательства и самозанятости населения, развитию кадрового потенциала с учётом потребностей рынка труда, усилению трудовой мотивации и активизации работы по профориентации учащейся молодёжи. Осуществлению мер по легализации теневой занятости и скрытых форм оплаты труда во всех сферах экономики, содействию в трудоустройстве граждан, особо нуждающихся в социальной защите. </w:t>
      </w:r>
    </w:p>
    <w:p w:rsidR="00D27EC8" w:rsidRPr="00ED06FA" w:rsidRDefault="00D27EC8" w:rsidP="00D27EC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7EC8" w:rsidRPr="00ED06FA" w:rsidRDefault="00D27EC8" w:rsidP="00D27EC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5.3. Заработная плата и денежные доходы населения</w:t>
      </w:r>
      <w:bookmarkEnd w:id="14"/>
      <w:bookmarkEnd w:id="15"/>
      <w:bookmarkEnd w:id="16"/>
    </w:p>
    <w:p w:rsidR="00D27EC8" w:rsidRPr="00ED06FA" w:rsidRDefault="00D27EC8" w:rsidP="00D27E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Toc460227796"/>
      <w:bookmarkStart w:id="18" w:name="_Toc460227941"/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повышение денежных доходов населения от трудовой деятельности; обеспечение адресной финансовой поддержки малообеспеченных категорий населения.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На достижение цели направлены мероприятия государственных программ, кроме того реализуются мероприятия в рамках Плана действий, утвержденного распоряжением Правительства Новосибирской области от 21.01.2013 № 9-рп «О </w:t>
      </w:r>
      <w:r w:rsidRPr="00ED06FA">
        <w:rPr>
          <w:rFonts w:ascii="Times New Roman" w:hAnsi="Times New Roman" w:cs="Times New Roman"/>
          <w:sz w:val="28"/>
          <w:szCs w:val="28"/>
        </w:rPr>
        <w:t xml:space="preserve">мерах по реализации Указов Президента Российской Федерации от 07.05.2012 № 597.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Реализация мероприятий по снижению объема скрытых форм оплаты труда и ликвидации задолженности по заработной плате,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Федерации; предоставлению социальных выплат различным категориям граждан позволит к концу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6FA">
        <w:rPr>
          <w:rFonts w:ascii="Times New Roman" w:hAnsi="Times New Roman" w:cs="Times New Roman"/>
          <w:sz w:val="28"/>
          <w:szCs w:val="28"/>
        </w:rPr>
        <w:t>увеличить размер среднедушевых денежных доходов населения в 1 и 1,1 раза по двум вариантам прогноза относительно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 </w:t>
      </w:r>
    </w:p>
    <w:p w:rsidR="00D27EC8" w:rsidRDefault="00D27EC8" w:rsidP="00D27EC8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7EC8" w:rsidRPr="00ED06FA" w:rsidRDefault="00D27EC8" w:rsidP="00D27EC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490581224"/>
      <w:r w:rsidRPr="00ED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 Развитие социальной с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феры</w:t>
      </w:r>
      <w:bookmarkEnd w:id="17"/>
      <w:bookmarkEnd w:id="18"/>
      <w:bookmarkEnd w:id="19"/>
    </w:p>
    <w:p w:rsidR="00D27EC8" w:rsidRPr="00ED06FA" w:rsidRDefault="00D27EC8" w:rsidP="00D27EC8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0" w:name="_Toc490581225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5.4.1. Социальная поддержка населения</w:t>
      </w:r>
      <w:bookmarkEnd w:id="20"/>
    </w:p>
    <w:p w:rsidR="00D27EC8" w:rsidRPr="00ED06FA" w:rsidRDefault="00D27EC8" w:rsidP="00D27EC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_Toc460227798"/>
      <w:bookmarkStart w:id="22" w:name="_Toc460227943"/>
    </w:p>
    <w:p w:rsidR="00D27EC8" w:rsidRPr="00ED06FA" w:rsidRDefault="00D27EC8" w:rsidP="00D27EC8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_Toc490581226"/>
      <w:r w:rsidRPr="00ED06FA">
        <w:rPr>
          <w:rFonts w:ascii="Times New Roman" w:hAnsi="Times New Roman" w:cs="Times New Roman"/>
          <w:sz w:val="28"/>
          <w:szCs w:val="28"/>
        </w:rPr>
        <w:lastRenderedPageBreak/>
        <w:t xml:space="preserve">Цель – повышение эффективности и качества социального обслуживания и социальной поддержки населения, организации деятельности в сфере опеки и попечительства. </w:t>
      </w:r>
    </w:p>
    <w:p w:rsidR="00D27EC8" w:rsidRPr="00ED06FA" w:rsidRDefault="00D27EC8" w:rsidP="00D27EC8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Для достижения цели реализуются мероприятия </w:t>
      </w:r>
      <w:r w:rsidRPr="000F31E0">
        <w:rPr>
          <w:rFonts w:ascii="Times New Roman" w:hAnsi="Times New Roman" w:cs="Times New Roman"/>
          <w:bCs/>
          <w:sz w:val="28"/>
          <w:szCs w:val="28"/>
        </w:rPr>
        <w:t>Государственной программы «Развитие системы социальной поддержки населения и улучшение социального положения семей с детьми в Новосибирской области</w:t>
      </w:r>
      <w:r w:rsidRPr="000F31E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D06F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31.07.2013 № 322-п. </w:t>
      </w:r>
    </w:p>
    <w:p w:rsidR="00D27EC8" w:rsidRPr="00ED06FA" w:rsidRDefault="00D27EC8" w:rsidP="00D27EC8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Содействие реализации мероприятий по созданию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позволит к концу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снизить долю семей с детьми, находящихся в социально опасном положении</w:t>
      </w:r>
      <w:r w:rsidRPr="00ED06F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27EC8" w:rsidRPr="00ED06FA" w:rsidRDefault="00D27EC8" w:rsidP="00D27EC8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color w:val="auto"/>
          <w:sz w:val="28"/>
          <w:szCs w:val="28"/>
        </w:rPr>
        <w:t xml:space="preserve">Задача по повышению доступности и качества отдыха, оздоровления и занятости детей, будет реализована посредством развития современных форм оздоровления детей, их отдыха и занятости, в том числе детей из семей группы риска. </w:t>
      </w:r>
    </w:p>
    <w:p w:rsidR="00D27EC8" w:rsidRPr="00ED06FA" w:rsidRDefault="00D27EC8" w:rsidP="00D27EC8">
      <w:pPr>
        <w:pStyle w:val="3"/>
        <w:keepNext w:val="0"/>
        <w:widowControl w:val="0"/>
        <w:numPr>
          <w:ilvl w:val="1"/>
          <w:numId w:val="0"/>
        </w:numPr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результате реализации мероприятий, намеченных на прогнозируемый период, будет обеспечена поддержка и содействие социальной адаптации граждан, попавших в трудную жизненную ситуацию. </w:t>
      </w:r>
    </w:p>
    <w:p w:rsidR="00D27EC8" w:rsidRPr="00ED06FA" w:rsidRDefault="00D27EC8" w:rsidP="00D27EC8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5.4.2. Здравоохранение</w:t>
      </w:r>
      <w:bookmarkEnd w:id="21"/>
      <w:bookmarkEnd w:id="22"/>
      <w:bookmarkEnd w:id="23"/>
    </w:p>
    <w:p w:rsidR="00D27EC8" w:rsidRPr="00ED06FA" w:rsidRDefault="00D27EC8" w:rsidP="00D27EC8">
      <w:pPr>
        <w:widowControl w:val="0"/>
        <w:shd w:val="clear" w:color="auto" w:fill="FFFFFF"/>
        <w:tabs>
          <w:tab w:val="left" w:pos="56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7EC8" w:rsidRPr="00ED06FA" w:rsidRDefault="00D27EC8" w:rsidP="00D27EC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целях укрепления здоровья населения и повышения доступности и</w:t>
      </w:r>
      <w:r w:rsidRPr="00ED06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качества </w:t>
      </w: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 реализуются мероприятия программ Новосибирской области:</w:t>
      </w:r>
    </w:p>
    <w:p w:rsidR="00D27EC8" w:rsidRPr="00ED06FA" w:rsidRDefault="00D27EC8" w:rsidP="00D27E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реализуется план мероприятий («дорожная карта») «Изменения в отраслях социальной сферы, направленные на повышение эффективности здравоохранения в Новосибирской области», утвержденный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Новосибирской области от 04.03.2013 № 121-рп</w:t>
      </w:r>
      <w:bookmarkStart w:id="24" w:name="_Toc430875985"/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24"/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реализации мероприятий будет способствовать выполнению следующих задач: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созданию эффективной базы по предупреждению заболеваний, угрожающих репродуктивному здоровью, здоровью матерей и детей; заболеваний, приводящих к преждевременной смертности и инвалидности;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в медицинскую практику передовых медицинских технологий;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улучшению качества оказания медицинской помощи больным, сокращение сроков восстановления утраченного здоровья населением путём оснащения учреждений здравоохранения современным медицинским оборудованием;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-повышению укомплектованности и профессионального уровня медицинского персонала, улучшение условий труда медицинских работников;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развитию добровольного страхования в медицине, усиление работы по разъяснению среди населения перечня услуг обязательного медицинского страхования.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гарантированному обеспечению населения лекарственными средствами и изделиями медицинского назначения в рамках единого лечебно-диагностического процесса на основе разрабатываемых лекарственных стандартов;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программы персонифицированного учёта граждан, имеющих право на льготное лекарственное обеспечение;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оптимальных моделей закупок лекарственных средств учреждениями здравоохранения, социальной защиты населения.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рамках областной программы государственных гарантий оказания бесплатной медицинской помощи планируется увеличение объемов профилактических мероприятий. Доля детей, охваченных диспансерным наблюдением, сохранится на уровне 100 %, охват работающего населения профилактическими осмотрами - 100 %.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Планируется укомплектование участковых служб медицинскими кадрами. Укрепляется материально-техническая база амбулаторной службы.</w:t>
      </w:r>
    </w:p>
    <w:p w:rsidR="00D27EC8" w:rsidRPr="00ED06FA" w:rsidRDefault="00D27EC8" w:rsidP="00D27EC8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5" w:name="_Toc460227799"/>
      <w:bookmarkStart w:id="26" w:name="_Toc460227944"/>
      <w:bookmarkStart w:id="27" w:name="_Toc490581227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5.4.3. Физическая культура</w:t>
      </w:r>
      <w:bookmarkStart w:id="28" w:name="_Toc430875986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спорт</w:t>
      </w:r>
      <w:bookmarkEnd w:id="25"/>
      <w:bookmarkEnd w:id="26"/>
      <w:bookmarkEnd w:id="27"/>
    </w:p>
    <w:p w:rsidR="00D27EC8" w:rsidRPr="00ED06FA" w:rsidRDefault="00D27EC8" w:rsidP="00D27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создание условий для укрепления здоровья населения, путем развития инфраструктуры спорта, популяризации массового спорта, приобщения различных слоев общества к регулярным занятиям физической культурой и спортом. </w:t>
      </w:r>
    </w:p>
    <w:p w:rsidR="00D27EC8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мероприятий, направленных на сохранение и укрепление здоровья, повышение мотивации жителей сельсовета к регулярным занятиям физической культурой и спортом,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2023 году реализован инициативный проект "Развитие физической культуры и спорта на территории Яркульского сельсовета". Приобретено и установлено спортивное оборудование во всех населенных пунктах Яркульского сельсовета.</w:t>
      </w:r>
    </w:p>
    <w:p w:rsidR="00D27EC8" w:rsidRDefault="00D27EC8" w:rsidP="00D27EC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7EC8" w:rsidRPr="00ED06FA" w:rsidRDefault="00D27EC8" w:rsidP="00D27EC8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460227800"/>
      <w:bookmarkStart w:id="30" w:name="_Toc460227945"/>
      <w:bookmarkStart w:id="31" w:name="_Toc490581228"/>
      <w:bookmarkEnd w:id="28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5.4.4. Образование</w:t>
      </w:r>
      <w:bookmarkEnd w:id="29"/>
      <w:bookmarkEnd w:id="30"/>
      <w:bookmarkEnd w:id="31"/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обеспечение соответствия высокого качества образования меняющимся запросам населения и перспективным задачам социально-экономического развития Яркульского сельсовета.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Содействие в реализации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позволит к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школьников в освоении и получении новых знаний;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кадрового потенциала системы образования;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выявления и развития одаренных детей и учащейся молодежи, способствующих их профессиональному и личностному становлению.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Всем обучающимся муниципальных общеобразовательных организаций к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 будет предоставлена возможность обучаться в условиях, соответствующих основным современным требованиям (с учетом федеральных государственных образовательных стандартов).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дошкольного образования пользуются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D3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8D3674">
        <w:rPr>
          <w:rFonts w:ascii="Times New Roman" w:hAnsi="Times New Roman" w:cs="Times New Roman"/>
          <w:sz w:val="28"/>
          <w:szCs w:val="28"/>
        </w:rPr>
        <w:t>,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в новых местах для детей нет.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общего образования, а также его конкурентоспособности особое внимание будет уделяться повышению профессионального уровня педагогических работников, обеспечению формирования качественно новой системы общего образования. </w:t>
      </w:r>
    </w:p>
    <w:p w:rsidR="00D27EC8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 в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году составит не менее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ED06FA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27EC8" w:rsidRPr="00ED06FA" w:rsidRDefault="00D27EC8" w:rsidP="00D27EC8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32" w:name="_Toc460227801"/>
      <w:bookmarkStart w:id="33" w:name="_Toc460227946"/>
      <w:bookmarkStart w:id="34" w:name="_Toc490581229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5.4.5. Культура</w:t>
      </w:r>
      <w:bookmarkEnd w:id="32"/>
      <w:bookmarkEnd w:id="33"/>
      <w:bookmarkEnd w:id="34"/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повышение эффективности использования потенциала сферы культуры Яркульского сельсовета.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Для достижения цели реализуются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реализация которых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позволит к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и самодеятельного творчества, участия жителей района в культурной деятельности;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- 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отечественной и мировой культуры для жителей населённых пунктов района путём проведения творческих и благотворительных акций и мероприятий; </w:t>
      </w:r>
    </w:p>
    <w:p w:rsidR="00D27EC8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- укреп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культуры.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2024-2026 годов планируется вступить в региональный проект "культурна среда" национального проекта "Культура" и построить Дом культуры в с. Яркуль.</w:t>
      </w:r>
    </w:p>
    <w:p w:rsidR="00D27EC8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При эффективной реализации мероприятий по созданию благоприятных условий для творческого развития личности, повышению доступности и качества культурных благ для населения, сохранению нематериального и материального культурного наследия, за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годов будет обеспечено повышение эффективности использования потенциала сферы культуры Яркульского сельсовета.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реализован социально-значимый проект "Ремонт обелиска в д. Дружинино Купинского района Новосибирской области". </w:t>
      </w:r>
    </w:p>
    <w:p w:rsidR="00D27EC8" w:rsidRDefault="00D27EC8" w:rsidP="00D27E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Транспортная система, связь и информационно-коммуникационные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технологии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развитие автомобильных дорог местного значения для обеспечения внутриобластных перевозок в интересах экономики и населения Яркульского сельсовета, полное и качественное обеспечение потребностей населения в услугах связи.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деятельности: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-обеспечение развития транспортного комплекса, полностью удовлетворяющего потребности в перевозках грузов и пассажиров;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развитию автомобильного транспорта;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перевозки пассажиров автомобильным транспортом общего пользования;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модернизация телефонной сети общего пользования;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дальнейшее развитие сетей мобильной связи. </w:t>
      </w:r>
    </w:p>
    <w:p w:rsidR="00D27EC8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Автомобильный транспорт является единственным видом транспорта по осуществлению перевозок на территории сельсовета. Действует транспортная сеть, обеспечивающая транспортную доступность для населения, поддерживается тарифная политика, обеспечивающая эффективную перевозку грузов и обслуживание пассажиров.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2024 год запланирована реализация инициативного проекта "Ремонт дороги по улице Советская с. Яркуль Купинского района Новосибирской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области". Проект включает ремонт дороги, установку дорожных знаков, ремонт заездного кармана.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проект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увеличить уровень обеспеченности населения спортивными сооружениями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позволит: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сохранность, восстановление и развитие улично-дорожной сети Яркульского сельсовета за счет средств, выделенных на эти цели.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в 20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приоритета по развитию информационного общества и технологий электронного государства на территории района повысится доступность и качество телекоммуникационных услуг, что приведет к увеличению доли граждан, использующих механизм получения государственных и муниципальных услуг в электронной форме.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Число граждан зарегистрированных на официальном интернет портале ГОСУСЛУГИ составит к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% населения. </w:t>
      </w:r>
    </w:p>
    <w:p w:rsidR="00D27EC8" w:rsidRPr="00ED06FA" w:rsidRDefault="00D27EC8" w:rsidP="00D27E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D27EC8" w:rsidRPr="00ED06FA" w:rsidRDefault="00D27EC8" w:rsidP="00D27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7. Основные элементы механизма реализации прогноза социально-экономического развития Яркульского сельсовета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25 - 2026 </w:t>
      </w:r>
      <w:r w:rsidRPr="00ED06FA">
        <w:rPr>
          <w:rFonts w:ascii="Times New Roman" w:hAnsi="Times New Roman" w:cs="Times New Roman"/>
          <w:b/>
          <w:sz w:val="28"/>
          <w:szCs w:val="28"/>
        </w:rPr>
        <w:t>гг.</w:t>
      </w:r>
    </w:p>
    <w:p w:rsidR="00D27EC8" w:rsidRPr="00BD0485" w:rsidRDefault="00D27EC8" w:rsidP="00D27EC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180" w:type="dxa"/>
        <w:jc w:val="center"/>
        <w:tblInd w:w="-441" w:type="dxa"/>
        <w:tblLook w:val="04A0"/>
      </w:tblPr>
      <w:tblGrid>
        <w:gridCol w:w="2969"/>
        <w:gridCol w:w="2945"/>
        <w:gridCol w:w="2510"/>
        <w:gridCol w:w="1756"/>
      </w:tblGrid>
      <w:tr w:rsidR="00D27EC8" w:rsidRPr="00BD0485" w:rsidTr="00ED524E">
        <w:trPr>
          <w:jc w:val="center"/>
        </w:trPr>
        <w:tc>
          <w:tcPr>
            <w:tcW w:w="2969" w:type="dxa"/>
          </w:tcPr>
          <w:p w:rsidR="00D27EC8" w:rsidRPr="004F45E1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945" w:type="dxa"/>
          </w:tcPr>
          <w:p w:rsidR="00D27EC8" w:rsidRPr="004F45E1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10" w:type="dxa"/>
          </w:tcPr>
          <w:p w:rsidR="00D27EC8" w:rsidRPr="004F45E1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финансирования, руб.</w:t>
            </w:r>
          </w:p>
        </w:tc>
        <w:tc>
          <w:tcPr>
            <w:tcW w:w="1756" w:type="dxa"/>
          </w:tcPr>
          <w:p w:rsidR="00D27EC8" w:rsidRPr="004F45E1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Сроки и исполнители</w:t>
            </w:r>
          </w:p>
        </w:tc>
      </w:tr>
      <w:tr w:rsidR="00D27EC8" w:rsidRPr="00BD0485" w:rsidTr="00ED524E">
        <w:trPr>
          <w:jc w:val="center"/>
        </w:trPr>
        <w:tc>
          <w:tcPr>
            <w:tcW w:w="10180" w:type="dxa"/>
            <w:gridSpan w:val="4"/>
          </w:tcPr>
          <w:p w:rsidR="00D27EC8" w:rsidRPr="004F45E1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C8" w:rsidRPr="006B70DD" w:rsidTr="00ED524E">
        <w:trPr>
          <w:jc w:val="center"/>
        </w:trPr>
        <w:tc>
          <w:tcPr>
            <w:tcW w:w="2969" w:type="dxa"/>
          </w:tcPr>
          <w:p w:rsidR="00D27EC8" w:rsidRPr="004F45E1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Улучшение качества дорожного покрытия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безопасного движения</w:t>
            </w:r>
          </w:p>
        </w:tc>
        <w:tc>
          <w:tcPr>
            <w:tcW w:w="2945" w:type="dxa"/>
          </w:tcPr>
          <w:p w:rsidR="00D27EC8" w:rsidRPr="004F45E1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Ремонт внутрипоселковых дорог в с. Яркуль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дорожных знаков</w:t>
            </w:r>
          </w:p>
        </w:tc>
        <w:tc>
          <w:tcPr>
            <w:tcW w:w="2510" w:type="dxa"/>
          </w:tcPr>
          <w:p w:rsidR="00D27EC8" w:rsidRPr="004F45E1" w:rsidRDefault="00D27EC8" w:rsidP="00ED5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4F45E1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DA2">
              <w:rPr>
                <w:rFonts w:ascii="Times New Roman" w:hAnsi="Times New Roman" w:cs="Times New Roman"/>
                <w:sz w:val="28"/>
                <w:szCs w:val="28"/>
              </w:rPr>
              <w:t>3 375 015, 20</w:t>
            </w:r>
          </w:p>
        </w:tc>
        <w:tc>
          <w:tcPr>
            <w:tcW w:w="1756" w:type="dxa"/>
          </w:tcPr>
          <w:p w:rsidR="00D27EC8" w:rsidRPr="004F45E1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EC8" w:rsidRPr="004F45E1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27EC8" w:rsidRPr="006B70DD" w:rsidTr="00ED524E">
        <w:trPr>
          <w:jc w:val="center"/>
        </w:trPr>
        <w:tc>
          <w:tcPr>
            <w:tcW w:w="2969" w:type="dxa"/>
          </w:tcPr>
          <w:p w:rsidR="00D27EC8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сотруднику полиции</w:t>
            </w:r>
          </w:p>
        </w:tc>
        <w:tc>
          <w:tcPr>
            <w:tcW w:w="2945" w:type="dxa"/>
          </w:tcPr>
          <w:p w:rsidR="00D27EC8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кабинета для работы участкового уполномоченного полиции</w:t>
            </w:r>
          </w:p>
          <w:p w:rsidR="00D27EC8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262 123,00</w:t>
            </w:r>
          </w:p>
        </w:tc>
        <w:tc>
          <w:tcPr>
            <w:tcW w:w="1756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D27EC8" w:rsidRPr="006B70DD" w:rsidTr="00ED524E">
        <w:trPr>
          <w:jc w:val="center"/>
        </w:trPr>
        <w:tc>
          <w:tcPr>
            <w:tcW w:w="2969" w:type="dxa"/>
          </w:tcPr>
          <w:p w:rsidR="00D27EC8" w:rsidRPr="004F45E1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обстановке на территории Яркульского сельсовета</w:t>
            </w:r>
          </w:p>
        </w:tc>
        <w:tc>
          <w:tcPr>
            <w:tcW w:w="2945" w:type="dxa"/>
          </w:tcPr>
          <w:p w:rsidR="00D27EC8" w:rsidRPr="004F45E1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контейнеров для ТБО</w:t>
            </w:r>
          </w:p>
        </w:tc>
        <w:tc>
          <w:tcPr>
            <w:tcW w:w="2510" w:type="dxa"/>
          </w:tcPr>
          <w:p w:rsidR="00D27EC8" w:rsidRPr="004F45E1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500 000,00</w:t>
            </w:r>
          </w:p>
        </w:tc>
        <w:tc>
          <w:tcPr>
            <w:tcW w:w="1756" w:type="dxa"/>
          </w:tcPr>
          <w:p w:rsidR="00D27EC8" w:rsidRPr="004F45E1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D27EC8" w:rsidRPr="006B70DD" w:rsidTr="00ED524E">
        <w:trPr>
          <w:jc w:val="center"/>
        </w:trPr>
        <w:tc>
          <w:tcPr>
            <w:tcW w:w="2969" w:type="dxa"/>
          </w:tcPr>
          <w:p w:rsidR="00D27EC8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организации досуга населения с. Яркуль</w:t>
            </w:r>
          </w:p>
        </w:tc>
        <w:tc>
          <w:tcPr>
            <w:tcW w:w="2945" w:type="dxa"/>
          </w:tcPr>
          <w:p w:rsidR="00D27EC8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Дома культуры в с. Яркуль Купинского района Новосибирской области</w:t>
            </w:r>
          </w:p>
        </w:tc>
        <w:tc>
          <w:tcPr>
            <w:tcW w:w="2510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D27EC8" w:rsidRPr="006B70DD" w:rsidTr="00ED524E">
        <w:trPr>
          <w:jc w:val="center"/>
        </w:trPr>
        <w:tc>
          <w:tcPr>
            <w:tcW w:w="2969" w:type="dxa"/>
          </w:tcPr>
          <w:p w:rsidR="00D27EC8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 пришкольной территории МБОУ Яркульской СОШ Купинского района</w:t>
            </w:r>
          </w:p>
        </w:tc>
        <w:tc>
          <w:tcPr>
            <w:tcW w:w="2945" w:type="dxa"/>
          </w:tcPr>
          <w:p w:rsidR="00D27EC8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DA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 МБОУ Яркульской СОШ Купинского района</w:t>
            </w:r>
          </w:p>
        </w:tc>
        <w:tc>
          <w:tcPr>
            <w:tcW w:w="2510" w:type="dxa"/>
          </w:tcPr>
          <w:p w:rsidR="00D27EC8" w:rsidRPr="00621DA2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DA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621DA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951 680,00</w:t>
            </w:r>
          </w:p>
        </w:tc>
        <w:tc>
          <w:tcPr>
            <w:tcW w:w="1756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D27EC8" w:rsidRPr="006B70DD" w:rsidTr="00ED524E">
        <w:trPr>
          <w:jc w:val="center"/>
        </w:trPr>
        <w:tc>
          <w:tcPr>
            <w:tcW w:w="2969" w:type="dxa"/>
          </w:tcPr>
          <w:p w:rsidR="00D27EC8" w:rsidRPr="00621DA2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организации досуга молодежи Яркульского сельсовета</w:t>
            </w:r>
          </w:p>
        </w:tc>
        <w:tc>
          <w:tcPr>
            <w:tcW w:w="2945" w:type="dxa"/>
          </w:tcPr>
          <w:p w:rsidR="00D27EC8" w:rsidRPr="00621DA2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открытого пространства в с. Яркуль</w:t>
            </w:r>
          </w:p>
        </w:tc>
        <w:tc>
          <w:tcPr>
            <w:tcW w:w="2510" w:type="dxa"/>
          </w:tcPr>
          <w:p w:rsidR="00D27EC8" w:rsidRPr="00621DA2" w:rsidRDefault="00D27EC8" w:rsidP="00ED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1 000 000,00</w:t>
            </w:r>
          </w:p>
        </w:tc>
        <w:tc>
          <w:tcPr>
            <w:tcW w:w="1756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D27EC8" w:rsidRPr="006B70DD" w:rsidTr="00ED524E">
        <w:trPr>
          <w:jc w:val="center"/>
        </w:trPr>
        <w:tc>
          <w:tcPr>
            <w:tcW w:w="2969" w:type="dxa"/>
          </w:tcPr>
          <w:p w:rsidR="00D27EC8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Улучшение качества дорожного покрытия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безопасного движения</w:t>
            </w:r>
          </w:p>
        </w:tc>
        <w:tc>
          <w:tcPr>
            <w:tcW w:w="2945" w:type="dxa"/>
          </w:tcPr>
          <w:p w:rsidR="00D27EC8" w:rsidRPr="00621DA2" w:rsidRDefault="00D27EC8" w:rsidP="00ED5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Ремонт внутрипоселковых дорог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Тюменка и установка дорожных знаков</w:t>
            </w:r>
          </w:p>
        </w:tc>
        <w:tc>
          <w:tcPr>
            <w:tcW w:w="2510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500 000,00</w:t>
            </w:r>
          </w:p>
        </w:tc>
        <w:tc>
          <w:tcPr>
            <w:tcW w:w="1756" w:type="dxa"/>
          </w:tcPr>
          <w:p w:rsidR="00D27EC8" w:rsidRDefault="00D27EC8" w:rsidP="00ED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D27EC8" w:rsidRDefault="00D27EC8" w:rsidP="00D27E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27EC8" w:rsidRDefault="00D27EC8" w:rsidP="00D27E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27EC8" w:rsidRPr="00743E3C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C8" w:rsidRPr="00743E3C" w:rsidRDefault="00D27EC8" w:rsidP="00D2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743E3C" w:rsidRDefault="00743E3C" w:rsidP="00D2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3E3C" w:rsidRPr="00743E3C" w:rsidSect="00032CB1">
      <w:headerReference w:type="default" r:id="rId7"/>
      <w:pgSz w:w="11907" w:h="16840"/>
      <w:pgMar w:top="1134" w:right="850" w:bottom="567" w:left="1560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A5" w:rsidRDefault="00AB2EA5" w:rsidP="00AD7497">
      <w:pPr>
        <w:spacing w:after="0" w:line="240" w:lineRule="auto"/>
      </w:pPr>
      <w:r>
        <w:separator/>
      </w:r>
    </w:p>
  </w:endnote>
  <w:endnote w:type="continuationSeparator" w:id="1">
    <w:p w:rsidR="00AB2EA5" w:rsidRDefault="00AB2EA5" w:rsidP="00AD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A5" w:rsidRDefault="00AB2EA5" w:rsidP="00AD7497">
      <w:pPr>
        <w:spacing w:after="0" w:line="240" w:lineRule="auto"/>
      </w:pPr>
      <w:r>
        <w:separator/>
      </w:r>
    </w:p>
  </w:footnote>
  <w:footnote w:type="continuationSeparator" w:id="1">
    <w:p w:rsidR="00AB2EA5" w:rsidRDefault="00AB2EA5" w:rsidP="00AD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EF" w:rsidRPr="00637E71" w:rsidRDefault="007F48B0">
    <w:pPr>
      <w:pStyle w:val="a5"/>
      <w:jc w:val="center"/>
      <w:rPr>
        <w:rFonts w:ascii="Times New Roman" w:hAnsi="Times New Roman"/>
        <w:sz w:val="20"/>
        <w:szCs w:val="20"/>
      </w:rPr>
    </w:pPr>
    <w:r w:rsidRPr="00637E71">
      <w:rPr>
        <w:rFonts w:ascii="Times New Roman" w:hAnsi="Times New Roman"/>
        <w:sz w:val="20"/>
        <w:szCs w:val="20"/>
      </w:rPr>
      <w:fldChar w:fldCharType="begin"/>
    </w:r>
    <w:r w:rsidR="00611EEF" w:rsidRPr="00637E71">
      <w:rPr>
        <w:rFonts w:ascii="Times New Roman" w:hAnsi="Times New Roman"/>
        <w:sz w:val="20"/>
        <w:szCs w:val="20"/>
      </w:rPr>
      <w:instrText>PAGE   \* MERGEFORMAT</w:instrText>
    </w:r>
    <w:r w:rsidRPr="00637E71">
      <w:rPr>
        <w:rFonts w:ascii="Times New Roman" w:hAnsi="Times New Roman"/>
        <w:sz w:val="20"/>
        <w:szCs w:val="20"/>
      </w:rPr>
      <w:fldChar w:fldCharType="separate"/>
    </w:r>
    <w:r w:rsidR="00D27EC8">
      <w:rPr>
        <w:rFonts w:ascii="Times New Roman" w:hAnsi="Times New Roman"/>
        <w:noProof/>
        <w:sz w:val="20"/>
        <w:szCs w:val="20"/>
      </w:rPr>
      <w:t>20</w:t>
    </w:r>
    <w:r w:rsidRPr="00637E71">
      <w:rPr>
        <w:rFonts w:ascii="Times New Roman" w:hAnsi="Times New Roman"/>
        <w:sz w:val="20"/>
        <w:szCs w:val="20"/>
      </w:rPr>
      <w:fldChar w:fldCharType="end"/>
    </w:r>
  </w:p>
  <w:p w:rsidR="00611EEF" w:rsidRPr="00637E71" w:rsidRDefault="00611EEF">
    <w:pPr>
      <w:pStyle w:val="a5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AC7"/>
    <w:multiLevelType w:val="multilevel"/>
    <w:tmpl w:val="00F2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DE95DB4"/>
    <w:multiLevelType w:val="multilevel"/>
    <w:tmpl w:val="00F2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479"/>
    <w:rsid w:val="00005C9F"/>
    <w:rsid w:val="00005CB7"/>
    <w:rsid w:val="00015D28"/>
    <w:rsid w:val="00022266"/>
    <w:rsid w:val="0002509D"/>
    <w:rsid w:val="00032CB1"/>
    <w:rsid w:val="00044C71"/>
    <w:rsid w:val="00051CA2"/>
    <w:rsid w:val="000532CD"/>
    <w:rsid w:val="000770F4"/>
    <w:rsid w:val="00077E8B"/>
    <w:rsid w:val="000E36D6"/>
    <w:rsid w:val="000F31E0"/>
    <w:rsid w:val="000F74DF"/>
    <w:rsid w:val="00112444"/>
    <w:rsid w:val="00131C4D"/>
    <w:rsid w:val="001336D4"/>
    <w:rsid w:val="001340C5"/>
    <w:rsid w:val="00154D4D"/>
    <w:rsid w:val="001941C7"/>
    <w:rsid w:val="001A6277"/>
    <w:rsid w:val="001B3360"/>
    <w:rsid w:val="001D4919"/>
    <w:rsid w:val="001E5012"/>
    <w:rsid w:val="001E66E5"/>
    <w:rsid w:val="0020241D"/>
    <w:rsid w:val="00211DAB"/>
    <w:rsid w:val="00234539"/>
    <w:rsid w:val="00244BE8"/>
    <w:rsid w:val="00256A0D"/>
    <w:rsid w:val="0026447F"/>
    <w:rsid w:val="00294286"/>
    <w:rsid w:val="002C03DA"/>
    <w:rsid w:val="002D5AEF"/>
    <w:rsid w:val="002E284A"/>
    <w:rsid w:val="002F6F7C"/>
    <w:rsid w:val="0033094D"/>
    <w:rsid w:val="00333F43"/>
    <w:rsid w:val="003344A2"/>
    <w:rsid w:val="003402E0"/>
    <w:rsid w:val="003654BA"/>
    <w:rsid w:val="003767C9"/>
    <w:rsid w:val="003B4954"/>
    <w:rsid w:val="003C706A"/>
    <w:rsid w:val="003F5E41"/>
    <w:rsid w:val="00400B1D"/>
    <w:rsid w:val="00405D04"/>
    <w:rsid w:val="00416C86"/>
    <w:rsid w:val="00433110"/>
    <w:rsid w:val="004370BA"/>
    <w:rsid w:val="0045714C"/>
    <w:rsid w:val="00462A10"/>
    <w:rsid w:val="0046414F"/>
    <w:rsid w:val="00482D88"/>
    <w:rsid w:val="00494ED2"/>
    <w:rsid w:val="004A41EC"/>
    <w:rsid w:val="004B7D92"/>
    <w:rsid w:val="004D0F35"/>
    <w:rsid w:val="004E2EB8"/>
    <w:rsid w:val="004F45E1"/>
    <w:rsid w:val="00540F49"/>
    <w:rsid w:val="00543EA8"/>
    <w:rsid w:val="00544879"/>
    <w:rsid w:val="00580F34"/>
    <w:rsid w:val="005D5454"/>
    <w:rsid w:val="005D66F3"/>
    <w:rsid w:val="005E3EEF"/>
    <w:rsid w:val="00611EEF"/>
    <w:rsid w:val="00612F67"/>
    <w:rsid w:val="0061441D"/>
    <w:rsid w:val="00630FCB"/>
    <w:rsid w:val="00633A81"/>
    <w:rsid w:val="00661F18"/>
    <w:rsid w:val="00683934"/>
    <w:rsid w:val="00684EEA"/>
    <w:rsid w:val="00686672"/>
    <w:rsid w:val="00694847"/>
    <w:rsid w:val="006B4EDF"/>
    <w:rsid w:val="006C357F"/>
    <w:rsid w:val="007220B7"/>
    <w:rsid w:val="00727242"/>
    <w:rsid w:val="0074217F"/>
    <w:rsid w:val="00743E3C"/>
    <w:rsid w:val="00747163"/>
    <w:rsid w:val="00751834"/>
    <w:rsid w:val="007640C0"/>
    <w:rsid w:val="007A740E"/>
    <w:rsid w:val="007C13BC"/>
    <w:rsid w:val="007D46AB"/>
    <w:rsid w:val="007F1709"/>
    <w:rsid w:val="007F48B0"/>
    <w:rsid w:val="008055D7"/>
    <w:rsid w:val="00820DBF"/>
    <w:rsid w:val="008262B9"/>
    <w:rsid w:val="00867ECB"/>
    <w:rsid w:val="0087207E"/>
    <w:rsid w:val="008829D6"/>
    <w:rsid w:val="008914BD"/>
    <w:rsid w:val="008A1008"/>
    <w:rsid w:val="008B3935"/>
    <w:rsid w:val="008C6D10"/>
    <w:rsid w:val="008D3674"/>
    <w:rsid w:val="008E2F63"/>
    <w:rsid w:val="008F6DC8"/>
    <w:rsid w:val="009366F5"/>
    <w:rsid w:val="0094545C"/>
    <w:rsid w:val="0094633E"/>
    <w:rsid w:val="00961BCF"/>
    <w:rsid w:val="009676EE"/>
    <w:rsid w:val="00972140"/>
    <w:rsid w:val="00985C88"/>
    <w:rsid w:val="00986EBE"/>
    <w:rsid w:val="009C0A11"/>
    <w:rsid w:val="009D21E6"/>
    <w:rsid w:val="00A60606"/>
    <w:rsid w:val="00A70546"/>
    <w:rsid w:val="00A74F7F"/>
    <w:rsid w:val="00A9641E"/>
    <w:rsid w:val="00A974E0"/>
    <w:rsid w:val="00AA50BB"/>
    <w:rsid w:val="00AB2EA5"/>
    <w:rsid w:val="00AB55B0"/>
    <w:rsid w:val="00AC3E2B"/>
    <w:rsid w:val="00AD7497"/>
    <w:rsid w:val="00AE3E75"/>
    <w:rsid w:val="00AE578C"/>
    <w:rsid w:val="00B10B3D"/>
    <w:rsid w:val="00B222C7"/>
    <w:rsid w:val="00B42743"/>
    <w:rsid w:val="00B7032D"/>
    <w:rsid w:val="00B72AD1"/>
    <w:rsid w:val="00B90D61"/>
    <w:rsid w:val="00BC56E4"/>
    <w:rsid w:val="00BD0485"/>
    <w:rsid w:val="00BD4F9E"/>
    <w:rsid w:val="00C1132F"/>
    <w:rsid w:val="00C171FE"/>
    <w:rsid w:val="00C265A0"/>
    <w:rsid w:val="00C748E2"/>
    <w:rsid w:val="00C849C6"/>
    <w:rsid w:val="00CA0E17"/>
    <w:rsid w:val="00CB7533"/>
    <w:rsid w:val="00CD245B"/>
    <w:rsid w:val="00CE61FD"/>
    <w:rsid w:val="00D249D5"/>
    <w:rsid w:val="00D27EC8"/>
    <w:rsid w:val="00D30479"/>
    <w:rsid w:val="00D3126D"/>
    <w:rsid w:val="00D8640C"/>
    <w:rsid w:val="00DB0FF0"/>
    <w:rsid w:val="00E03958"/>
    <w:rsid w:val="00E03C7E"/>
    <w:rsid w:val="00E073CE"/>
    <w:rsid w:val="00E20DD9"/>
    <w:rsid w:val="00E41FA4"/>
    <w:rsid w:val="00E56258"/>
    <w:rsid w:val="00E730C6"/>
    <w:rsid w:val="00E84300"/>
    <w:rsid w:val="00EC2635"/>
    <w:rsid w:val="00EC31AD"/>
    <w:rsid w:val="00EC7B8F"/>
    <w:rsid w:val="00ED06FA"/>
    <w:rsid w:val="00F22EB8"/>
    <w:rsid w:val="00F35A7E"/>
    <w:rsid w:val="00F63ED4"/>
    <w:rsid w:val="00F7767A"/>
    <w:rsid w:val="00F86C9B"/>
    <w:rsid w:val="00FC11E4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4"/>
  </w:style>
  <w:style w:type="paragraph" w:styleId="1">
    <w:name w:val="heading 1"/>
    <w:basedOn w:val="a"/>
    <w:next w:val="a"/>
    <w:link w:val="10"/>
    <w:qFormat/>
    <w:rsid w:val="00D30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D3047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304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D3047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nhideWhenUsed/>
    <w:rsid w:val="00D30479"/>
    <w:pPr>
      <w:widowControl w:val="0"/>
      <w:autoSpaceDE w:val="0"/>
      <w:autoSpaceDN w:val="0"/>
      <w:adjustRightInd w:val="0"/>
      <w:spacing w:after="0" w:line="480" w:lineRule="auto"/>
      <w:ind w:hanging="1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uiPriority w:val="99"/>
    <w:locked/>
    <w:rsid w:val="00D30479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iPriority w:val="99"/>
    <w:unhideWhenUsed/>
    <w:rsid w:val="00D30479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"/>
    <w:basedOn w:val="a0"/>
    <w:link w:val="a5"/>
    <w:semiHidden/>
    <w:rsid w:val="00D30479"/>
  </w:style>
  <w:style w:type="paragraph" w:styleId="a6">
    <w:name w:val="Body Text Indent"/>
    <w:basedOn w:val="a"/>
    <w:link w:val="a7"/>
    <w:unhideWhenUsed/>
    <w:rsid w:val="00D30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479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D304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D30479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проектов"/>
    <w:basedOn w:val="a"/>
    <w:semiHidden/>
    <w:rsid w:val="00D304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semiHidden/>
    <w:rsid w:val="00D30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semiHidden/>
    <w:rsid w:val="00D304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semiHidden/>
    <w:rsid w:val="00D304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3"/>
    <w:next w:val="13"/>
    <w:semiHidden/>
    <w:rsid w:val="00D3047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F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4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241D"/>
    <w:pPr>
      <w:widowControl w:val="0"/>
      <w:autoSpaceDE w:val="0"/>
      <w:autoSpaceDN w:val="0"/>
      <w:spacing w:after="0" w:line="240" w:lineRule="auto"/>
      <w:ind w:left="284"/>
      <w:jc w:val="both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0241D"/>
    <w:rPr>
      <w:rFonts w:ascii="Calibri" w:eastAsia="Times New Roman" w:hAnsi="Calibri" w:cs="Calibri"/>
      <w:szCs w:val="20"/>
    </w:rPr>
  </w:style>
  <w:style w:type="paragraph" w:styleId="ac">
    <w:name w:val="List Paragraph"/>
    <w:basedOn w:val="a"/>
    <w:uiPriority w:val="34"/>
    <w:qFormat/>
    <w:rsid w:val="0020241D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B90D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90D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90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E2F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2F63"/>
  </w:style>
  <w:style w:type="character" w:customStyle="1" w:styleId="af">
    <w:name w:val="Основной текст_"/>
    <w:link w:val="22"/>
    <w:rsid w:val="00154D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154D4D"/>
    <w:pPr>
      <w:widowControl w:val="0"/>
      <w:shd w:val="clear" w:color="auto" w:fill="FFFFFF"/>
      <w:spacing w:before="180" w:after="0" w:line="317" w:lineRule="exact"/>
      <w:ind w:left="28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1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914BD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5503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2021-12-28T07:43:00Z</cp:lastPrinted>
  <dcterms:created xsi:type="dcterms:W3CDTF">2015-12-10T08:55:00Z</dcterms:created>
  <dcterms:modified xsi:type="dcterms:W3CDTF">2024-01-09T07:55:00Z</dcterms:modified>
</cp:coreProperties>
</file>