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07" w:rsidRDefault="00B87B07" w:rsidP="00B87B07">
      <w:pPr>
        <w:jc w:val="center"/>
        <w:rPr>
          <w:b/>
        </w:rPr>
      </w:pPr>
      <w:r>
        <w:rPr>
          <w:b/>
        </w:rPr>
        <w:t xml:space="preserve">МУНИЦИПАЛЬНОЕ  КАЗЁННОЕ  УЧРЕЖДЕНИЕ  </w:t>
      </w:r>
    </w:p>
    <w:p w:rsidR="00B87B07" w:rsidRDefault="00B87B07" w:rsidP="00B87B07">
      <w:pPr>
        <w:jc w:val="center"/>
        <w:rPr>
          <w:b/>
        </w:rPr>
      </w:pPr>
      <w:r>
        <w:rPr>
          <w:b/>
        </w:rPr>
        <w:t>ЯРКУЛЬСКОГО СЕЛЬСОВЕТА</w:t>
      </w:r>
    </w:p>
    <w:p w:rsidR="00B87B07" w:rsidRDefault="00B87B07" w:rsidP="00B87B07">
      <w:pPr>
        <w:jc w:val="center"/>
        <w:rPr>
          <w:b/>
        </w:rPr>
      </w:pPr>
      <w:r>
        <w:rPr>
          <w:b/>
        </w:rPr>
        <w:t>«КУЛЬТУРНО - ДОСУГОВЫЙ  ЦЕНТР»</w:t>
      </w:r>
    </w:p>
    <w:p w:rsidR="00B87B07" w:rsidRDefault="00B87B07" w:rsidP="00B87B07">
      <w:pPr>
        <w:jc w:val="center"/>
        <w:rPr>
          <w:b/>
        </w:rPr>
      </w:pPr>
      <w:r>
        <w:rPr>
          <w:b/>
        </w:rPr>
        <w:t>КУПИНСКОГО  РАЙОНА</w:t>
      </w:r>
    </w:p>
    <w:p w:rsidR="00B87B07" w:rsidRDefault="00B87B07" w:rsidP="00B87B07">
      <w:pPr>
        <w:jc w:val="center"/>
        <w:rPr>
          <w:b/>
        </w:rPr>
      </w:pPr>
      <w:r>
        <w:rPr>
          <w:b/>
        </w:rPr>
        <w:t>НОВОСИБИРСКОЙ  ОБЛАСТИ</w:t>
      </w:r>
    </w:p>
    <w:p w:rsidR="00B87B07" w:rsidRDefault="00B87B07" w:rsidP="00B87B07">
      <w:pPr>
        <w:rPr>
          <w:b/>
        </w:rPr>
      </w:pPr>
    </w:p>
    <w:p w:rsidR="00B87B07" w:rsidRDefault="00B87B07" w:rsidP="00B87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B87B07" w:rsidRDefault="00B87B07" w:rsidP="00B87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B87B07" w:rsidRDefault="00B87B07" w:rsidP="00B87B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ПРИКАЗ  </w:t>
      </w:r>
      <w:r w:rsidR="001730F2">
        <w:rPr>
          <w:b/>
          <w:sz w:val="28"/>
          <w:szCs w:val="28"/>
        </w:rPr>
        <w:t>№17</w:t>
      </w:r>
    </w:p>
    <w:p w:rsidR="00B87B07" w:rsidRDefault="00B87B07" w:rsidP="00B8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87B07" w:rsidRDefault="00B87B07" w:rsidP="00B8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730F2">
        <w:rPr>
          <w:sz w:val="28"/>
          <w:szCs w:val="28"/>
        </w:rPr>
        <w:t xml:space="preserve">                     от 21сентября 2017г.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B07" w:rsidRDefault="00B87B07" w:rsidP="00B8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87B07" w:rsidRPr="001730F2" w:rsidRDefault="00B87B07" w:rsidP="001730F2">
      <w:pPr>
        <w:rPr>
          <w:b/>
          <w:color w:val="C00000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Об утверждении Плана мероприятий </w:t>
      </w: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улучшению качества предоставления услуг по результатам </w:t>
      </w:r>
      <w:proofErr w:type="gramStart"/>
      <w:r>
        <w:rPr>
          <w:b/>
          <w:bCs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b/>
          <w:bCs/>
          <w:sz w:val="28"/>
          <w:szCs w:val="28"/>
        </w:rPr>
        <w:t xml:space="preserve"> муниципальными учреждениями культуры в 2017 году </w:t>
      </w:r>
    </w:p>
    <w:p w:rsidR="00B87B07" w:rsidRDefault="00B87B07" w:rsidP="00B87B07">
      <w:pPr>
        <w:rPr>
          <w:rFonts w:eastAsia="Calibri"/>
          <w:color w:val="0D0D0D"/>
          <w:sz w:val="14"/>
          <w:szCs w:val="28"/>
          <w:lang w:eastAsia="en-US"/>
        </w:rPr>
      </w:pPr>
    </w:p>
    <w:p w:rsidR="00B87B07" w:rsidRDefault="00B87B07" w:rsidP="00B87B07">
      <w:pPr>
        <w:rPr>
          <w:color w:val="0D0D0D"/>
          <w:sz w:val="14"/>
          <w:szCs w:val="28"/>
        </w:rPr>
      </w:pPr>
    </w:p>
    <w:p w:rsidR="00B87B07" w:rsidRPr="008306B7" w:rsidRDefault="00B87B07" w:rsidP="00B87B07">
      <w:pPr>
        <w:ind w:firstLine="708"/>
        <w:jc w:val="both"/>
        <w:rPr>
          <w:color w:val="C00000"/>
          <w:sz w:val="28"/>
          <w:szCs w:val="28"/>
        </w:rPr>
      </w:pPr>
      <w:r>
        <w:rPr>
          <w:color w:val="0D0D0D"/>
          <w:sz w:val="28"/>
          <w:szCs w:val="28"/>
        </w:rPr>
        <w:t xml:space="preserve">Руководствуясь приказом Министерства культуры Новосибирской области №423 «О реализации предложений Общественного совета при министерстве культуры Новосибирской области по итогам независимой оценки качества оказания услуг музеями и учреждениями </w:t>
      </w:r>
      <w:proofErr w:type="spellStart"/>
      <w:r>
        <w:rPr>
          <w:color w:val="0D0D0D"/>
          <w:sz w:val="28"/>
          <w:szCs w:val="28"/>
        </w:rPr>
        <w:t>культурно-досугового</w:t>
      </w:r>
      <w:proofErr w:type="spellEnd"/>
      <w:r>
        <w:rPr>
          <w:color w:val="0D0D0D"/>
          <w:sz w:val="28"/>
          <w:szCs w:val="28"/>
        </w:rPr>
        <w:t xml:space="preserve"> типа» </w:t>
      </w:r>
    </w:p>
    <w:p w:rsidR="00B87B07" w:rsidRDefault="00B87B07" w:rsidP="00B87B07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ПРИКАЗЫВАЮ</w:t>
      </w:r>
    </w:p>
    <w:p w:rsidR="00B87B07" w:rsidRDefault="00B87B07" w:rsidP="00B87B07">
      <w:pPr>
        <w:numPr>
          <w:ilvl w:val="0"/>
          <w:numId w:val="1"/>
        </w:numPr>
        <w:spacing w:line="276" w:lineRule="auto"/>
        <w:jc w:val="both"/>
        <w:textAlignment w:val="baseline"/>
        <w:rPr>
          <w:bCs/>
          <w:sz w:val="28"/>
          <w:szCs w:val="28"/>
        </w:rPr>
      </w:pPr>
      <w:r>
        <w:rPr>
          <w:color w:val="0D0D0D"/>
          <w:sz w:val="28"/>
          <w:szCs w:val="28"/>
        </w:rPr>
        <w:t xml:space="preserve">Утвердить План мероприятий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улучшению качества предоставления услуг по результатам </w:t>
      </w:r>
      <w:proofErr w:type="gramStart"/>
      <w:r>
        <w:rPr>
          <w:bCs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bCs/>
          <w:sz w:val="28"/>
          <w:szCs w:val="28"/>
        </w:rPr>
        <w:t xml:space="preserve"> муниципальными учреждениями культуры в 2017 году.</w:t>
      </w:r>
    </w:p>
    <w:p w:rsidR="00B87B07" w:rsidRPr="008306B7" w:rsidRDefault="00B87B07" w:rsidP="00B87B07">
      <w:pPr>
        <w:numPr>
          <w:ilvl w:val="0"/>
          <w:numId w:val="1"/>
        </w:numPr>
        <w:spacing w:line="276" w:lineRule="auto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Разместить План</w:t>
      </w:r>
      <w:proofErr w:type="gramEnd"/>
      <w:r>
        <w:rPr>
          <w:color w:val="0D0D0D"/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улучшению качества предоставления услуг</w:t>
      </w:r>
      <w:r>
        <w:rPr>
          <w:color w:val="0D0D0D"/>
          <w:sz w:val="28"/>
          <w:szCs w:val="28"/>
        </w:rPr>
        <w:t xml:space="preserve"> на официальном сайте администрации</w:t>
      </w:r>
    </w:p>
    <w:p w:rsidR="00B87B07" w:rsidRDefault="00B87B07" w:rsidP="00B87B07">
      <w:pPr>
        <w:spacing w:line="276" w:lineRule="auto"/>
        <w:ind w:left="1068"/>
        <w:jc w:val="both"/>
        <w:textAlignment w:val="baseline"/>
        <w:rPr>
          <w:bCs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Яркульского</w:t>
      </w:r>
      <w:proofErr w:type="spellEnd"/>
      <w:r>
        <w:rPr>
          <w:color w:val="0D0D0D"/>
          <w:sz w:val="28"/>
          <w:szCs w:val="28"/>
        </w:rPr>
        <w:t xml:space="preserve"> сельсовета </w:t>
      </w:r>
      <w:proofErr w:type="spellStart"/>
      <w:r>
        <w:rPr>
          <w:color w:val="0D0D0D"/>
          <w:sz w:val="28"/>
          <w:szCs w:val="28"/>
        </w:rPr>
        <w:t>Купинского</w:t>
      </w:r>
      <w:proofErr w:type="spellEnd"/>
      <w:r>
        <w:rPr>
          <w:color w:val="0D0D0D"/>
          <w:sz w:val="28"/>
          <w:szCs w:val="28"/>
        </w:rPr>
        <w:t xml:space="preserve">  района в разделе </w:t>
      </w:r>
      <w:r>
        <w:rPr>
          <w:bCs/>
          <w:sz w:val="28"/>
          <w:szCs w:val="28"/>
        </w:rPr>
        <w:t xml:space="preserve"> «независимая оценка качества»  и официальном сайте </w:t>
      </w:r>
      <w:r w:rsidR="001730F2" w:rsidRPr="001730F2">
        <w:rPr>
          <w:sz w:val="28"/>
          <w:szCs w:val="28"/>
          <w:shd w:val="clear" w:color="auto" w:fill="FFFFFF"/>
        </w:rPr>
        <w:t>yrsovet@ngs.ru</w:t>
      </w:r>
    </w:p>
    <w:p w:rsidR="00B87B07" w:rsidRDefault="00B87B07" w:rsidP="00B87B07">
      <w:pPr>
        <w:ind w:left="1068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B87B07" w:rsidRDefault="00B87B07" w:rsidP="00B87B07">
      <w:pPr>
        <w:ind w:left="1068"/>
        <w:jc w:val="both"/>
        <w:rPr>
          <w:color w:val="0D0D0D"/>
          <w:sz w:val="28"/>
          <w:szCs w:val="28"/>
        </w:rPr>
      </w:pPr>
    </w:p>
    <w:p w:rsidR="00B87B07" w:rsidRDefault="00B87B07" w:rsidP="00B87B0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Директор КДЦ             _________        </w:t>
      </w:r>
      <w:proofErr w:type="spellStart"/>
      <w:r>
        <w:rPr>
          <w:color w:val="0D0D0D"/>
          <w:sz w:val="28"/>
          <w:szCs w:val="28"/>
        </w:rPr>
        <w:t>Г.Ф.Ладыгин</w:t>
      </w:r>
      <w:proofErr w:type="spellEnd"/>
    </w:p>
    <w:p w:rsidR="00B87B07" w:rsidRDefault="00B87B07" w:rsidP="00B87B07">
      <w:pPr>
        <w:rPr>
          <w:rFonts w:ascii="Calibri" w:hAnsi="Calibri"/>
          <w:sz w:val="22"/>
          <w:szCs w:val="22"/>
        </w:rPr>
      </w:pPr>
    </w:p>
    <w:p w:rsidR="00B87B07" w:rsidRDefault="00B87B07" w:rsidP="00B87B07">
      <w:pPr>
        <w:rPr>
          <w:sz w:val="28"/>
          <w:szCs w:val="28"/>
        </w:rPr>
      </w:pPr>
    </w:p>
    <w:p w:rsidR="00B87B07" w:rsidRPr="00E5440D" w:rsidRDefault="00B87B07" w:rsidP="00B87B07">
      <w:pPr>
        <w:tabs>
          <w:tab w:val="left" w:pos="18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5440D">
        <w:rPr>
          <w:sz w:val="27"/>
          <w:szCs w:val="27"/>
        </w:rPr>
        <w:t xml:space="preserve">УТВЕРЖДАЮ </w:t>
      </w:r>
    </w:p>
    <w:p w:rsidR="00572A33" w:rsidRDefault="00B87B07" w:rsidP="00B87B07"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sectPr w:rsidR="00572A33" w:rsidSect="0057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685"/>
    <w:multiLevelType w:val="hybridMultilevel"/>
    <w:tmpl w:val="E0666CB6"/>
    <w:lvl w:ilvl="0" w:tplc="B6E862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07"/>
    <w:rsid w:val="001730F2"/>
    <w:rsid w:val="003A56F8"/>
    <w:rsid w:val="00572A33"/>
    <w:rsid w:val="00692393"/>
    <w:rsid w:val="00B8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2017-09-25T06:37:00Z</cp:lastPrinted>
  <dcterms:created xsi:type="dcterms:W3CDTF">2017-09-24T07:13:00Z</dcterms:created>
  <dcterms:modified xsi:type="dcterms:W3CDTF">2017-09-25T06:37:00Z</dcterms:modified>
</cp:coreProperties>
</file>