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1A0F45" w:rsidP="001A0F45">
      <w:pPr>
        <w:rPr>
          <w:color w:val="000000"/>
        </w:rPr>
      </w:pPr>
      <w:r w:rsidRPr="003F5B97">
        <w:rPr>
          <w:color w:val="000000"/>
        </w:rPr>
        <w:t>05.07.2021                                                                                                          № 55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1A0F45" w:rsidRPr="003F5B97" w:rsidRDefault="001A0F45" w:rsidP="001A0F45">
      <w:pPr>
        <w:ind w:firstLine="360"/>
        <w:jc w:val="center"/>
      </w:pPr>
      <w:r w:rsidRPr="003F5B97">
        <w:t>Об утверждении Порядка уведомления представителя нанимателя (работодателя) руководителями муниципальных учреждений и предприятий Яркульского сельсовета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1A0F45" w:rsidRPr="003F5B97" w:rsidRDefault="001A0F45" w:rsidP="001A0F45">
      <w:pPr>
        <w:ind w:firstLine="360"/>
        <w:jc w:val="center"/>
      </w:pPr>
    </w:p>
    <w:p w:rsidR="001A0F45" w:rsidRPr="003F5B97" w:rsidRDefault="001A0F45" w:rsidP="001A0F45">
      <w:pPr>
        <w:ind w:firstLine="540"/>
        <w:jc w:val="both"/>
      </w:pPr>
      <w:r w:rsidRPr="003F5B97">
        <w:t>В соответствии с Федеральным законом от 06.10.2003 № 131-ФЗ "Об общих принципах организации местного самоуправления в Российской Федерации", статьей 2 Федерального закона от 25.12.2008 № 273-ФЗ "О противодействии коррупции", Уставом Яркульского сельсовета Купинского района Новосибирской области, администрация Яркульского сельсовета</w:t>
      </w:r>
    </w:p>
    <w:p w:rsidR="001A0F45" w:rsidRPr="003F5B97" w:rsidRDefault="001A0F45" w:rsidP="001A0F45">
      <w:pPr>
        <w:ind w:firstLine="540"/>
        <w:jc w:val="both"/>
      </w:pPr>
    </w:p>
    <w:p w:rsidR="001A0F45" w:rsidRPr="003F5B97" w:rsidRDefault="001A0F45" w:rsidP="001A0F45">
      <w:r w:rsidRPr="003F5B97">
        <w:t>ПОС ТАНОВЛЯЕТ:</w:t>
      </w:r>
    </w:p>
    <w:p w:rsidR="001A0F45" w:rsidRPr="003F5B97" w:rsidRDefault="001A0F45" w:rsidP="001A0F45">
      <w:pPr>
        <w:ind w:firstLine="360"/>
        <w:jc w:val="center"/>
      </w:pPr>
    </w:p>
    <w:p w:rsidR="001A0F45" w:rsidRPr="003F5B97" w:rsidRDefault="001A0F45" w:rsidP="001A0F45">
      <w:pPr>
        <w:autoSpaceDE w:val="0"/>
        <w:autoSpaceDN w:val="0"/>
        <w:adjustRightInd w:val="0"/>
        <w:ind w:firstLine="567"/>
        <w:jc w:val="both"/>
      </w:pPr>
      <w:r w:rsidRPr="003F5B97">
        <w:t>1. Утвердить Поряд</w:t>
      </w:r>
      <w:r w:rsidR="004027A6" w:rsidRPr="003F5B97">
        <w:t>ок</w:t>
      </w:r>
      <w:r w:rsidRPr="003F5B97">
        <w:t xml:space="preserve"> уведомления представителя нанимателя (работодателя) руководителями муниципальных учреждений и предприятий Яркульского сельсовета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в соответствии с Приложением.</w:t>
      </w:r>
    </w:p>
    <w:p w:rsidR="001A0F45" w:rsidRPr="003F5B97" w:rsidRDefault="001A0F45" w:rsidP="001A0F45">
      <w:pPr>
        <w:jc w:val="both"/>
        <w:rPr>
          <w:kern w:val="36"/>
        </w:rPr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1A0F45" w:rsidRPr="003F5B97" w:rsidRDefault="001A0F45" w:rsidP="001A0F45">
      <w:pPr>
        <w:tabs>
          <w:tab w:val="left" w:pos="900"/>
        </w:tabs>
        <w:jc w:val="both"/>
      </w:pPr>
      <w:r w:rsidRPr="003F5B97">
        <w:t>3.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1A0F45" w:rsidRPr="003F5B97" w:rsidRDefault="001A0F45" w:rsidP="001A0F45">
      <w:pPr>
        <w:jc w:val="both"/>
      </w:pPr>
    </w:p>
    <w:p w:rsidR="001A0F45" w:rsidRPr="003F5B97" w:rsidRDefault="001A0F45" w:rsidP="001A0F45">
      <w:pPr>
        <w:ind w:firstLine="708"/>
        <w:jc w:val="right"/>
        <w:rPr>
          <w:color w:val="FF6600"/>
        </w:rPr>
      </w:pPr>
    </w:p>
    <w:p w:rsidR="001A0F45" w:rsidRPr="003F5B97" w:rsidRDefault="001A0F45" w:rsidP="001A0F45">
      <w:pPr>
        <w:ind w:firstLine="708"/>
        <w:jc w:val="right"/>
        <w:rPr>
          <w:color w:val="FF6600"/>
        </w:rPr>
      </w:pPr>
    </w:p>
    <w:p w:rsidR="004027A6" w:rsidRPr="003F5B97" w:rsidRDefault="004027A6" w:rsidP="001A0F45">
      <w:pPr>
        <w:ind w:firstLine="708"/>
        <w:jc w:val="right"/>
        <w:rPr>
          <w:color w:val="FF6600"/>
        </w:rPr>
      </w:pPr>
    </w:p>
    <w:p w:rsidR="004027A6" w:rsidRPr="003F5B97" w:rsidRDefault="004027A6" w:rsidP="001A0F45">
      <w:pPr>
        <w:ind w:firstLine="708"/>
        <w:jc w:val="right"/>
        <w:rPr>
          <w:color w:val="FF6600"/>
        </w:rPr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                                                   </w:t>
      </w:r>
      <w:r w:rsidR="004027A6" w:rsidRPr="003F5B97">
        <w:t>УТВЕРЖДЕН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4027A6" w:rsidP="004027A6">
      <w:pPr>
        <w:jc w:val="right"/>
      </w:pPr>
      <w:r w:rsidRPr="003F5B97">
        <w:t>от 05.07.2021 года № 55</w:t>
      </w:r>
    </w:p>
    <w:p w:rsidR="008D45C8" w:rsidRPr="003F5B97" w:rsidRDefault="008D45C8" w:rsidP="004027A6">
      <w:pPr>
        <w:tabs>
          <w:tab w:val="left" w:pos="3885"/>
        </w:tabs>
        <w:jc w:val="center"/>
      </w:pPr>
    </w:p>
    <w:p w:rsidR="008D45C8" w:rsidRPr="003F5B97" w:rsidRDefault="008D45C8" w:rsidP="004027A6">
      <w:pPr>
        <w:tabs>
          <w:tab w:val="left" w:pos="3885"/>
        </w:tabs>
        <w:jc w:val="center"/>
      </w:pPr>
      <w:r w:rsidRPr="003F5B97">
        <w:t xml:space="preserve">Порядок </w:t>
      </w:r>
      <w:r w:rsidR="004027A6" w:rsidRPr="003F5B97">
        <w:t>уведомления представителя нанимателя (работодателя) руководителями муниципальных учреждений и предприятий Яркульского сельсовета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8D45C8" w:rsidRPr="003F5B97" w:rsidRDefault="008D45C8" w:rsidP="008D45C8">
      <w:pPr>
        <w:tabs>
          <w:tab w:val="left" w:pos="3885"/>
        </w:tabs>
        <w:jc w:val="both"/>
      </w:pPr>
    </w:p>
    <w:p w:rsidR="008D45C8" w:rsidRPr="003F5B97" w:rsidRDefault="00407FF1" w:rsidP="008D45C8">
      <w:pPr>
        <w:tabs>
          <w:tab w:val="left" w:pos="3885"/>
        </w:tabs>
        <w:jc w:val="both"/>
      </w:pPr>
      <w:r w:rsidRPr="003F5B97">
        <w:t xml:space="preserve">        </w:t>
      </w:r>
      <w:r w:rsidR="008D45C8" w:rsidRPr="003F5B97">
        <w:t xml:space="preserve">1. Настоящий Порядок </w:t>
      </w:r>
      <w:r w:rsidR="004027A6" w:rsidRPr="003F5B97">
        <w:t>уведомления представителя нанимателя (работодателя) руководителями муниципальных учреждений и предприятий Яркульского сельсовета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r w:rsidR="008D45C8" w:rsidRPr="003F5B97">
        <w:t xml:space="preserve"> (далее - Порядок), разработан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 и регламентирует процедуру уведомления представителя нанимателя (работодателя) руководителями муниципальных учреждений</w:t>
      </w:r>
      <w:r w:rsidR="004027A6" w:rsidRPr="003F5B97">
        <w:t xml:space="preserve"> и предприятий Яркульского сельсовета</w:t>
      </w:r>
      <w:r w:rsidR="008D45C8" w:rsidRPr="003F5B97">
        <w:t>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интересов.</w:t>
      </w:r>
    </w:p>
    <w:p w:rsidR="008D45C8" w:rsidRPr="003F5B97" w:rsidRDefault="00296554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нанимателя (работодателя) руководителями муниципальных учреждений</w:t>
      </w:r>
      <w:r w:rsidR="004027A6" w:rsidRPr="003F5B97">
        <w:t xml:space="preserve"> и предприятий</w:t>
      </w:r>
      <w:r w:rsidR="008D45C8" w:rsidRPr="003F5B97">
        <w:t>», установленные ст. 27 Федерального закона от 12.01.1996 № 7-ФЗ «О некоммерческих организациях».</w:t>
      </w:r>
    </w:p>
    <w:p w:rsidR="008D45C8" w:rsidRPr="003F5B97" w:rsidRDefault="00296554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 xml:space="preserve">3. </w:t>
      </w:r>
      <w:r w:rsidR="00BF60CD">
        <w:t>Р</w:t>
      </w:r>
      <w:r w:rsidR="008D45C8" w:rsidRPr="003F5B97">
        <w:t>уководитель муниципального учреждения</w:t>
      </w:r>
      <w:r w:rsidR="003F5B97">
        <w:t xml:space="preserve"> или предприятия</w:t>
      </w:r>
      <w:r w:rsidR="008D45C8" w:rsidRPr="003F5B97">
        <w:t xml:space="preserve">, обязан в письменной форме уведомить Комиссию по соблюдению требований к служебному поведению муниципальных служащих и урегулированию конфликта интересов администрации </w:t>
      </w:r>
      <w:r w:rsidR="004027A6" w:rsidRPr="003F5B97">
        <w:t>Яркульского</w:t>
      </w:r>
      <w:r w:rsidRPr="003F5B97">
        <w:t xml:space="preserve"> сельсовета</w:t>
      </w:r>
      <w:r w:rsidR="008D45C8" w:rsidRPr="003F5B97">
        <w:t>, (далее – Комиссия)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</w:p>
    <w:p w:rsidR="008D45C8" w:rsidRPr="003F5B97" w:rsidRDefault="005D6901" w:rsidP="008D45C8">
      <w:pPr>
        <w:tabs>
          <w:tab w:val="left" w:pos="3885"/>
        </w:tabs>
        <w:jc w:val="both"/>
      </w:pPr>
      <w:r w:rsidRPr="003F5B97">
        <w:t xml:space="preserve">        </w:t>
      </w:r>
      <w:r w:rsidR="008D45C8" w:rsidRPr="003F5B97">
        <w:t>В случае нахождения руководителя муниципального учреждения</w:t>
      </w:r>
      <w:r w:rsidR="004027A6" w:rsidRPr="003F5B97">
        <w:t xml:space="preserve"> или предприятия</w:t>
      </w:r>
      <w:r w:rsidR="008D45C8" w:rsidRPr="003F5B97">
        <w:t>, в командировке, в отпуске, вне места исполнения должностных обязанностей</w:t>
      </w:r>
      <w:r w:rsidR="00BF60CD">
        <w:t xml:space="preserve"> (осуществления полномочий), он обязан</w:t>
      </w:r>
      <w:r w:rsidR="008D45C8" w:rsidRPr="003F5B97">
        <w:t xml:space="preserve"> уведомить Комиссию о возникновении личной заинтересованности, которая приводит или может </w:t>
      </w:r>
      <w:r w:rsidR="008D45C8" w:rsidRPr="003F5B97">
        <w:lastRenderedPageBreak/>
        <w:t>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полномочий).</w:t>
      </w:r>
    </w:p>
    <w:p w:rsidR="008D45C8" w:rsidRPr="003F5B97" w:rsidRDefault="005D6901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4. Уведомление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– уведомление), представляется на имя председателя Комиссии и должно содержать следующие сведения:</w:t>
      </w:r>
    </w:p>
    <w:p w:rsidR="008D45C8" w:rsidRPr="003F5B97" w:rsidRDefault="005D6901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а) фамилия, имя, отчество, должность, телефон лица, направившего уведомление;</w:t>
      </w:r>
    </w:p>
    <w:p w:rsidR="008D45C8" w:rsidRPr="003F5B97" w:rsidRDefault="005D6901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б) на исполнение каких полномочий влияет или может повлиять личная заинтересованность;</w:t>
      </w:r>
    </w:p>
    <w:p w:rsidR="008D45C8" w:rsidRPr="003F5B97" w:rsidRDefault="005D6901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в) описание ситуации и обстоятельств, являющихся основанием возникновения личной заинтересованности;</w:t>
      </w:r>
    </w:p>
    <w:p w:rsidR="008D45C8" w:rsidRPr="003F5B97" w:rsidRDefault="005D6901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г) предлагаемые меры по предотвращению или урегулированию конфликта интересов.</w:t>
      </w:r>
    </w:p>
    <w:p w:rsidR="008D45C8" w:rsidRPr="003F5B97" w:rsidRDefault="00F037A4" w:rsidP="008D45C8">
      <w:pPr>
        <w:tabs>
          <w:tab w:val="left" w:pos="3885"/>
        </w:tabs>
        <w:jc w:val="both"/>
      </w:pPr>
      <w:r>
        <w:t>Р</w:t>
      </w:r>
      <w:r w:rsidR="008D45C8" w:rsidRPr="003F5B97">
        <w:t>уководитель муниципального учреждения</w:t>
      </w:r>
      <w:r w:rsidR="004027A6" w:rsidRPr="003F5B97">
        <w:t xml:space="preserve"> или предприятия</w:t>
      </w:r>
      <w:r w:rsidR="008D45C8" w:rsidRPr="003F5B97">
        <w:t xml:space="preserve">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</w:p>
    <w:p w:rsidR="008D45C8" w:rsidRPr="003F5B97" w:rsidRDefault="003563CB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Уведомление подписывается руководителем муниципального учреждения</w:t>
      </w:r>
      <w:r w:rsidR="004027A6" w:rsidRPr="003F5B97">
        <w:t xml:space="preserve"> или предприятия</w:t>
      </w:r>
      <w:r w:rsidR="008D45C8" w:rsidRPr="003F5B97">
        <w:t>, с указанием расшифровки подписи и даты.</w:t>
      </w:r>
    </w:p>
    <w:p w:rsidR="008D45C8" w:rsidRPr="003F5B97" w:rsidRDefault="00205C2E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5. Уведомление на имя председателя Комиссии представляется в администрацию</w:t>
      </w:r>
      <w:r w:rsidRPr="003F5B97">
        <w:t xml:space="preserve"> </w:t>
      </w:r>
      <w:r w:rsidR="004027A6" w:rsidRPr="003F5B97">
        <w:t>Яркульского</w:t>
      </w:r>
      <w:r w:rsidRPr="003F5B97">
        <w:t xml:space="preserve"> сельсовета </w:t>
      </w:r>
      <w:r w:rsidR="004027A6" w:rsidRPr="003F5B97">
        <w:t>Купинского</w:t>
      </w:r>
      <w:r w:rsidRPr="003F5B97">
        <w:t xml:space="preserve"> района Новосибирской области</w:t>
      </w:r>
      <w:r w:rsidR="008D45C8" w:rsidRPr="003F5B97">
        <w:t>.</w:t>
      </w:r>
    </w:p>
    <w:p w:rsidR="008D45C8" w:rsidRPr="003F5B97" w:rsidRDefault="00CB6FCE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6. Уведомления подлежат обязательной регистрации в журнале учета уведомлений (далее - журнал). На самом уведомлении проставляется регистрационный номер и дата регистрации.</w:t>
      </w:r>
    </w:p>
    <w:p w:rsidR="008D45C8" w:rsidRPr="003F5B97" w:rsidRDefault="008E3696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Ответственное должностное лицо администрации</w:t>
      </w:r>
      <w:r w:rsidRPr="003F5B97">
        <w:t xml:space="preserve"> </w:t>
      </w:r>
      <w:r w:rsidR="004027A6" w:rsidRPr="003F5B97">
        <w:t>Яркульского</w:t>
      </w:r>
      <w:r w:rsidRPr="003F5B97">
        <w:t xml:space="preserve"> сельсовета К</w:t>
      </w:r>
      <w:r w:rsidR="004027A6" w:rsidRPr="003F5B97">
        <w:t>упинского</w:t>
      </w:r>
      <w:r w:rsidRPr="003F5B97">
        <w:t xml:space="preserve"> района Новосибирской области</w:t>
      </w:r>
      <w:r w:rsidR="008D45C8" w:rsidRPr="003F5B97">
        <w:t>, помимо регистрации уведомления в журнале, обязано выдать руководителю муниципального учреждения</w:t>
      </w:r>
      <w:r w:rsidR="004027A6" w:rsidRPr="003F5B97">
        <w:t xml:space="preserve"> или предприятия</w:t>
      </w:r>
      <w:r w:rsidR="00BF60CD">
        <w:t>,</w:t>
      </w:r>
      <w:r w:rsidR="008D45C8" w:rsidRPr="003F5B97">
        <w:t xml:space="preserve">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8D45C8" w:rsidRPr="003F5B97" w:rsidRDefault="008E3696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В случае если уведомление поступило по почте, копия уведомления направляется руководителю муниципального учреждения</w:t>
      </w:r>
      <w:r w:rsidR="004027A6" w:rsidRPr="003F5B97">
        <w:t xml:space="preserve"> или предприятия</w:t>
      </w:r>
      <w:r w:rsidR="00BF60CD">
        <w:t>,</w:t>
      </w:r>
      <w:r w:rsidR="008D45C8" w:rsidRPr="003F5B97">
        <w:t xml:space="preserve"> направившему уведомление, по почте заказным письмом не позднее 3 рабочих дней с момента регистрации уведомления.</w:t>
      </w:r>
    </w:p>
    <w:p w:rsidR="008D45C8" w:rsidRPr="003F5B97" w:rsidRDefault="008E3696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Отказ в регистрации уведомления, а также невыдача копии уведомления не допускается.</w:t>
      </w:r>
    </w:p>
    <w:p w:rsidR="008D45C8" w:rsidRPr="003F5B97" w:rsidRDefault="00DE2257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>7. Ответственное до</w:t>
      </w:r>
      <w:r w:rsidR="00701CEE" w:rsidRPr="003F5B97">
        <w:t xml:space="preserve">лжностное лицо администрации </w:t>
      </w:r>
      <w:r w:rsidR="004027A6" w:rsidRPr="003F5B97">
        <w:t>Яркульского</w:t>
      </w:r>
      <w:r w:rsidR="00701CEE" w:rsidRPr="003F5B97">
        <w:t xml:space="preserve"> сельсовета К</w:t>
      </w:r>
      <w:r w:rsidR="004027A6" w:rsidRPr="003F5B97">
        <w:t>упинского</w:t>
      </w:r>
      <w:r w:rsidR="00701CEE" w:rsidRPr="003F5B97">
        <w:t xml:space="preserve"> района Новосибирской области </w:t>
      </w:r>
      <w:r w:rsidR="008D45C8" w:rsidRPr="003F5B97">
        <w:t xml:space="preserve">в день поступления уведомления регистрирует его в журнале учета уведомлений. </w:t>
      </w:r>
    </w:p>
    <w:p w:rsidR="008D45C8" w:rsidRPr="003F5B97" w:rsidRDefault="00E1538D" w:rsidP="008D45C8">
      <w:pPr>
        <w:tabs>
          <w:tab w:val="left" w:pos="3885"/>
        </w:tabs>
        <w:jc w:val="both"/>
      </w:pPr>
      <w:r w:rsidRPr="003F5B97">
        <w:lastRenderedPageBreak/>
        <w:t xml:space="preserve">       </w:t>
      </w:r>
      <w:r w:rsidR="008D45C8" w:rsidRPr="003F5B97">
        <w:t>С даты регистрации уведомления</w:t>
      </w:r>
      <w:r w:rsidR="00F037A4">
        <w:t xml:space="preserve"> руководитель</w:t>
      </w:r>
      <w:r w:rsidR="008D45C8" w:rsidRPr="003F5B97">
        <w:t xml:space="preserve"> муниципального учреждения</w:t>
      </w:r>
      <w:r w:rsidR="004027A6" w:rsidRPr="003F5B97">
        <w:t xml:space="preserve"> или предприятия</w:t>
      </w:r>
      <w:r w:rsidR="008D45C8" w:rsidRPr="003F5B97">
        <w:t>, считается исполнившим обязанность по уведомлению, предусмотренную частью 2 статьи 11 Федерального закона от 25.12.2008 № 273-ФЗ «О противодействии коррупции».</w:t>
      </w:r>
    </w:p>
    <w:p w:rsidR="008D45C8" w:rsidRPr="003F5B97" w:rsidRDefault="00E1538D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8. Должностное лицо администрации</w:t>
      </w:r>
      <w:r w:rsidRPr="003F5B97">
        <w:t xml:space="preserve"> </w:t>
      </w:r>
      <w:r w:rsidR="004027A6" w:rsidRPr="003F5B97">
        <w:t>Яркульского</w:t>
      </w:r>
      <w:r w:rsidRPr="003F5B97">
        <w:t xml:space="preserve"> сельсовета К</w:t>
      </w:r>
      <w:r w:rsidR="004027A6" w:rsidRPr="003F5B97">
        <w:t xml:space="preserve">упинского </w:t>
      </w:r>
      <w:r w:rsidRPr="003F5B97">
        <w:t>района Новосибирской области</w:t>
      </w:r>
      <w:r w:rsidR="008D45C8" w:rsidRPr="003F5B97">
        <w:t>, уполномоченного на прием и регистрацию уведомлений, в день его регистрации передает поступившее уведомление в Комиссию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8D45C8" w:rsidRPr="003F5B97" w:rsidRDefault="00797B3B" w:rsidP="00797B3B">
      <w:pPr>
        <w:tabs>
          <w:tab w:val="left" w:pos="3885"/>
        </w:tabs>
        <w:jc w:val="both"/>
        <w:rPr>
          <w:bCs/>
        </w:rPr>
      </w:pPr>
      <w:r w:rsidRPr="003F5B97">
        <w:t xml:space="preserve">        </w:t>
      </w:r>
      <w:r w:rsidR="008D45C8" w:rsidRPr="003F5B97">
        <w:t xml:space="preserve">9. Уведомление, указанное в пункте 4 настоящего Порядка, рассматривается Комиссией в порядке, установленном постановлением </w:t>
      </w:r>
      <w:r w:rsidR="004027A6" w:rsidRPr="003F5B97">
        <w:t>Яркульского</w:t>
      </w:r>
      <w:r w:rsidRPr="003F5B97">
        <w:t xml:space="preserve"> сельсовета К</w:t>
      </w:r>
      <w:r w:rsidR="004027A6" w:rsidRPr="003F5B97">
        <w:t xml:space="preserve">упинского </w:t>
      </w:r>
      <w:r w:rsidRPr="003F5B97">
        <w:t xml:space="preserve">района Новосибирской области от </w:t>
      </w:r>
      <w:r w:rsidR="004027A6" w:rsidRPr="003F5B97">
        <w:t>28 январ</w:t>
      </w:r>
      <w:r w:rsidR="008D45C8" w:rsidRPr="003F5B97">
        <w:t>я 201</w:t>
      </w:r>
      <w:r w:rsidR="004027A6" w:rsidRPr="003F5B97">
        <w:t>5</w:t>
      </w:r>
      <w:r w:rsidR="008D45C8" w:rsidRPr="003F5B97">
        <w:t xml:space="preserve"> года № </w:t>
      </w:r>
      <w:r w:rsidR="004027A6" w:rsidRPr="003F5B97">
        <w:t>6</w:t>
      </w:r>
      <w:r w:rsidRPr="003F5B97">
        <w:t xml:space="preserve"> «</w:t>
      </w:r>
      <w:r w:rsidR="004027A6" w:rsidRPr="003F5B97">
        <w:rPr>
          <w:bCs/>
        </w:rPr>
        <w:t>О комиссии по соблюдению требований к служебному поведению муниципальных служащих и урегулированию конфликта интересов в администрации Яркульского сельсовета  Купинского района</w:t>
      </w:r>
      <w:r w:rsidRPr="003F5B97">
        <w:t>»</w:t>
      </w:r>
      <w:r w:rsidR="008D45C8" w:rsidRPr="003F5B97">
        <w:t>.</w:t>
      </w:r>
    </w:p>
    <w:p w:rsidR="008D45C8" w:rsidRPr="003F5B97" w:rsidRDefault="00AE02EE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10. В ходе подготовки заключения на поступившее уведомление Комиссия имеет право проводить собеседование с руководителем муниципального учреждения</w:t>
      </w:r>
      <w:r w:rsidR="004027A6" w:rsidRPr="003F5B97">
        <w:t xml:space="preserve"> или предприятия</w:t>
      </w:r>
      <w:r w:rsidR="00F037A4">
        <w:t>,</w:t>
      </w:r>
      <w:r w:rsidR="008D45C8" w:rsidRPr="003F5B97">
        <w:t xml:space="preserve"> направившим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:rsidR="008D45C8" w:rsidRPr="003F5B97" w:rsidRDefault="006C1F7B" w:rsidP="008D45C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11. Решение Комиссии, определяющее необходимые меры по предотвращению или урегулированию конфликта интересов, обязательно для исполнения руководителем муниципального учреждения</w:t>
      </w:r>
      <w:r w:rsidR="003F5B97" w:rsidRPr="003F5B97">
        <w:t xml:space="preserve"> или предприятия</w:t>
      </w:r>
      <w:r w:rsidR="008D45C8" w:rsidRPr="003F5B97">
        <w:t>.</w:t>
      </w:r>
    </w:p>
    <w:p w:rsidR="008D45C8" w:rsidRPr="003F5B97" w:rsidRDefault="00FA78AA" w:rsidP="008D45C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 xml:space="preserve">12. </w:t>
      </w:r>
      <w:r w:rsidR="00BF60CD">
        <w:t>Р</w:t>
      </w:r>
      <w:r w:rsidR="008D45C8" w:rsidRPr="003F5B97">
        <w:t>уководитель муниципального учреждения</w:t>
      </w:r>
      <w:r w:rsidR="003F5B97" w:rsidRPr="003F5B97">
        <w:t xml:space="preserve"> или предприятия</w:t>
      </w:r>
      <w:r w:rsidR="008D45C8" w:rsidRPr="003F5B97">
        <w:t>, не принявшее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:rsidR="008D45C8" w:rsidRPr="003F5B97" w:rsidRDefault="008D45C8" w:rsidP="008D45C8">
      <w:pPr>
        <w:tabs>
          <w:tab w:val="left" w:pos="3885"/>
        </w:tabs>
        <w:jc w:val="both"/>
      </w:pPr>
    </w:p>
    <w:p w:rsidR="008D45C8" w:rsidRPr="003F5B97" w:rsidRDefault="008D45C8" w:rsidP="008D45C8">
      <w:pPr>
        <w:tabs>
          <w:tab w:val="left" w:pos="3885"/>
        </w:tabs>
        <w:jc w:val="both"/>
      </w:pPr>
    </w:p>
    <w:p w:rsidR="008D45C8" w:rsidRDefault="008D45C8" w:rsidP="008D45C8">
      <w:pPr>
        <w:tabs>
          <w:tab w:val="left" w:pos="3885"/>
        </w:tabs>
        <w:jc w:val="both"/>
      </w:pPr>
    </w:p>
    <w:p w:rsidR="00BF60CD" w:rsidRDefault="00BF60CD" w:rsidP="008D45C8">
      <w:pPr>
        <w:tabs>
          <w:tab w:val="left" w:pos="3885"/>
        </w:tabs>
        <w:jc w:val="both"/>
      </w:pPr>
    </w:p>
    <w:p w:rsidR="00BF60CD" w:rsidRDefault="00BF60CD" w:rsidP="008D45C8">
      <w:pPr>
        <w:tabs>
          <w:tab w:val="left" w:pos="3885"/>
        </w:tabs>
        <w:jc w:val="both"/>
      </w:pPr>
    </w:p>
    <w:p w:rsidR="00BF60CD" w:rsidRDefault="00BF60CD" w:rsidP="008D45C8">
      <w:pPr>
        <w:tabs>
          <w:tab w:val="left" w:pos="3885"/>
        </w:tabs>
        <w:jc w:val="both"/>
      </w:pPr>
    </w:p>
    <w:p w:rsidR="00BF60CD" w:rsidRDefault="00BF60CD" w:rsidP="008D45C8">
      <w:pPr>
        <w:tabs>
          <w:tab w:val="left" w:pos="3885"/>
        </w:tabs>
        <w:jc w:val="both"/>
      </w:pPr>
    </w:p>
    <w:p w:rsidR="00BF60CD" w:rsidRDefault="00BF60CD" w:rsidP="008D45C8">
      <w:pPr>
        <w:tabs>
          <w:tab w:val="left" w:pos="3885"/>
        </w:tabs>
        <w:jc w:val="both"/>
      </w:pPr>
    </w:p>
    <w:p w:rsidR="00BF60CD" w:rsidRDefault="00BF60CD" w:rsidP="008D45C8">
      <w:pPr>
        <w:tabs>
          <w:tab w:val="left" w:pos="3885"/>
        </w:tabs>
        <w:jc w:val="both"/>
      </w:pPr>
    </w:p>
    <w:p w:rsidR="00BF60CD" w:rsidRPr="003F5B97" w:rsidRDefault="00BF60CD" w:rsidP="008D45C8">
      <w:pPr>
        <w:tabs>
          <w:tab w:val="left" w:pos="3885"/>
        </w:tabs>
        <w:jc w:val="both"/>
      </w:pPr>
    </w:p>
    <w:p w:rsidR="003F5B97" w:rsidRPr="003F5B97" w:rsidRDefault="003F5B97" w:rsidP="008D45C8">
      <w:pPr>
        <w:tabs>
          <w:tab w:val="left" w:pos="3885"/>
        </w:tabs>
        <w:jc w:val="both"/>
      </w:pPr>
    </w:p>
    <w:p w:rsidR="008D45C8" w:rsidRPr="003F5B97" w:rsidRDefault="000E5808" w:rsidP="003F5B97">
      <w:pPr>
        <w:tabs>
          <w:tab w:val="left" w:pos="3885"/>
        </w:tabs>
        <w:jc w:val="right"/>
      </w:pPr>
      <w:r w:rsidRPr="003F5B97">
        <w:lastRenderedPageBreak/>
        <w:t xml:space="preserve">                                                                                                                   </w:t>
      </w:r>
      <w:r w:rsidR="008D45C8" w:rsidRPr="003F5B97">
        <w:t>Приложение 1</w:t>
      </w:r>
    </w:p>
    <w:p w:rsidR="008D45C8" w:rsidRPr="003F5B97" w:rsidRDefault="008D45C8" w:rsidP="00CA0A11">
      <w:pPr>
        <w:tabs>
          <w:tab w:val="left" w:pos="3885"/>
        </w:tabs>
        <w:ind w:left="3969"/>
        <w:jc w:val="both"/>
      </w:pPr>
      <w:r w:rsidRPr="003F5B97">
        <w:t>к Порядку уведомления представителя нанимателя</w:t>
      </w:r>
      <w:r w:rsidR="003F5B97" w:rsidRPr="003F5B97">
        <w:t xml:space="preserve"> </w:t>
      </w:r>
      <w:r w:rsidRPr="003F5B97">
        <w:t>(работодателя) руководителями муниципальных</w:t>
      </w:r>
      <w:r w:rsidR="003F5B97" w:rsidRPr="003F5B97">
        <w:t xml:space="preserve"> </w:t>
      </w:r>
      <w:r w:rsidRPr="003F5B97">
        <w:t>учреждений</w:t>
      </w:r>
      <w:r w:rsidR="003F5B97" w:rsidRPr="003F5B97">
        <w:t xml:space="preserve"> и предприятий Яркульского сельсовета</w:t>
      </w:r>
      <w:r w:rsidRPr="003F5B97">
        <w:t xml:space="preserve"> о возникновении личной заинтересованности</w:t>
      </w:r>
      <w:r w:rsidR="003F5B97" w:rsidRPr="003F5B97">
        <w:t xml:space="preserve"> </w:t>
      </w:r>
      <w:r w:rsidRPr="003F5B97">
        <w:t>при исполнении должностных обязанностей</w:t>
      </w:r>
      <w:r w:rsidR="003F5B97" w:rsidRPr="003F5B97">
        <w:t xml:space="preserve"> </w:t>
      </w:r>
      <w:r w:rsidRPr="003F5B97">
        <w:t>(осуществлении полномочий), которая приводит или</w:t>
      </w:r>
      <w:r w:rsidR="003F5B97" w:rsidRPr="003F5B97">
        <w:t xml:space="preserve"> </w:t>
      </w:r>
      <w:r w:rsidRPr="003F5B97">
        <w:t>может привести к конфликту интересов</w:t>
      </w:r>
    </w:p>
    <w:p w:rsidR="008D45C8" w:rsidRPr="003F5B97" w:rsidRDefault="008D45C8" w:rsidP="00CA0A11">
      <w:pPr>
        <w:tabs>
          <w:tab w:val="left" w:pos="3885"/>
        </w:tabs>
        <w:ind w:left="3969"/>
        <w:jc w:val="both"/>
      </w:pPr>
    </w:p>
    <w:p w:rsidR="003F5B97" w:rsidRDefault="0047666E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8D45C8" w:rsidRPr="003F5B97">
        <w:t>Председателю комиссии по соблюдению требований</w:t>
      </w:r>
      <w:r w:rsidR="003F5B97" w:rsidRPr="003F5B97">
        <w:t xml:space="preserve"> </w:t>
      </w:r>
    </w:p>
    <w:p w:rsidR="003F5B97" w:rsidRPr="003F5B97" w:rsidRDefault="003F5B97" w:rsidP="003F5B97">
      <w:pPr>
        <w:tabs>
          <w:tab w:val="left" w:pos="3885"/>
        </w:tabs>
        <w:jc w:val="right"/>
      </w:pPr>
      <w:r w:rsidRPr="003F5B97">
        <w:t>к служебному поведению</w:t>
      </w:r>
    </w:p>
    <w:p w:rsidR="0047666E" w:rsidRPr="003F5B97" w:rsidRDefault="003F5B97" w:rsidP="003F5B97">
      <w:pPr>
        <w:tabs>
          <w:tab w:val="left" w:pos="3885"/>
        </w:tabs>
        <w:jc w:val="right"/>
      </w:pPr>
      <w:r w:rsidRPr="003F5B97">
        <w:t xml:space="preserve"> муниципальных служащих</w:t>
      </w:r>
      <w:r w:rsidR="008D45C8" w:rsidRPr="003F5B97">
        <w:t xml:space="preserve"> </w:t>
      </w:r>
      <w:r w:rsidR="0047666E" w:rsidRPr="003F5B97">
        <w:t xml:space="preserve">                                      </w:t>
      </w:r>
      <w:r w:rsidRPr="003F5B97">
        <w:t xml:space="preserve">                          </w:t>
      </w:r>
      <w:r w:rsidR="008D45C8" w:rsidRPr="003F5B97">
        <w:t xml:space="preserve">  </w:t>
      </w:r>
    </w:p>
    <w:p w:rsidR="003F5B97" w:rsidRDefault="0047666E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8D45C8" w:rsidRPr="003F5B97">
        <w:t xml:space="preserve">и урегулированию </w:t>
      </w:r>
    </w:p>
    <w:p w:rsidR="0047666E" w:rsidRPr="003F5B97" w:rsidRDefault="008D45C8" w:rsidP="003F5B97">
      <w:pPr>
        <w:tabs>
          <w:tab w:val="left" w:pos="3885"/>
        </w:tabs>
        <w:jc w:val="right"/>
      </w:pPr>
      <w:r w:rsidRPr="003F5B97">
        <w:t xml:space="preserve">конфликта интересов </w:t>
      </w:r>
    </w:p>
    <w:p w:rsidR="008D45C8" w:rsidRPr="003F5B97" w:rsidRDefault="0047666E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8D45C8" w:rsidRPr="003F5B97">
        <w:t xml:space="preserve">администрации </w:t>
      </w:r>
      <w:r w:rsidR="003F5B97" w:rsidRPr="003F5B97">
        <w:t>Яркульского</w:t>
      </w:r>
      <w:r w:rsidR="00001F98" w:rsidRPr="003F5B97">
        <w:t xml:space="preserve"> сельсовета </w:t>
      </w:r>
      <w:r w:rsidR="008D45C8" w:rsidRPr="003F5B97">
        <w:t xml:space="preserve"> </w:t>
      </w:r>
    </w:p>
    <w:p w:rsidR="008D45C8" w:rsidRPr="003F5B97" w:rsidRDefault="008D45C8" w:rsidP="003F5B97">
      <w:pPr>
        <w:tabs>
          <w:tab w:val="left" w:pos="3885"/>
        </w:tabs>
        <w:jc w:val="right"/>
      </w:pPr>
    </w:p>
    <w:p w:rsidR="00AE7014" w:rsidRPr="003F5B97" w:rsidRDefault="00AE7014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3F5B97" w:rsidRPr="003F5B97">
        <w:t>от руководителя муниципального учреждения (предприятия)</w:t>
      </w:r>
    </w:p>
    <w:p w:rsidR="00225408" w:rsidRPr="003F5B97" w:rsidRDefault="00225408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3F5B97" w:rsidRPr="003F5B97">
        <w:t xml:space="preserve">Яркульского </w:t>
      </w:r>
      <w:r w:rsidR="00AE7014" w:rsidRPr="003F5B97">
        <w:t xml:space="preserve">сельсовета </w:t>
      </w:r>
    </w:p>
    <w:p w:rsidR="003F5B97" w:rsidRDefault="00225408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3F5B97" w:rsidRPr="003F5B97">
        <w:t xml:space="preserve">Купинского района </w:t>
      </w:r>
    </w:p>
    <w:p w:rsidR="00AE7014" w:rsidRPr="003F5B97" w:rsidRDefault="003F5B97" w:rsidP="003F5B97">
      <w:pPr>
        <w:tabs>
          <w:tab w:val="left" w:pos="3885"/>
        </w:tabs>
        <w:jc w:val="right"/>
      </w:pPr>
      <w:r w:rsidRPr="003F5B97">
        <w:t xml:space="preserve">Новосибирской области </w:t>
      </w:r>
    </w:p>
    <w:p w:rsidR="008D45C8" w:rsidRPr="003F5B97" w:rsidRDefault="00225408" w:rsidP="003F5B97">
      <w:pPr>
        <w:tabs>
          <w:tab w:val="left" w:pos="3885"/>
        </w:tabs>
        <w:jc w:val="right"/>
      </w:pPr>
      <w:r w:rsidRPr="003F5B97">
        <w:t xml:space="preserve">                                                                        </w:t>
      </w:r>
      <w:r w:rsidR="008D45C8" w:rsidRPr="003F5B97">
        <w:t>______________________________________________</w:t>
      </w:r>
    </w:p>
    <w:p w:rsidR="008D45C8" w:rsidRPr="003F5B97" w:rsidRDefault="008D45C8" w:rsidP="003F5B97">
      <w:pPr>
        <w:tabs>
          <w:tab w:val="left" w:pos="3885"/>
        </w:tabs>
        <w:jc w:val="right"/>
      </w:pPr>
      <w:r w:rsidRPr="003F5B97">
        <w:t>______________________________________________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 xml:space="preserve">                                          </w:t>
      </w:r>
      <w:r w:rsidR="00225408" w:rsidRPr="003F5B97">
        <w:t xml:space="preserve">                                                                     </w:t>
      </w:r>
      <w:r w:rsidRPr="003F5B97">
        <w:t>(Ф.И.О.)</w:t>
      </w:r>
    </w:p>
    <w:p w:rsidR="008D45C8" w:rsidRPr="003F5B97" w:rsidRDefault="008D45C8" w:rsidP="000E5808">
      <w:pPr>
        <w:tabs>
          <w:tab w:val="left" w:pos="3885"/>
        </w:tabs>
        <w:jc w:val="both"/>
      </w:pPr>
    </w:p>
    <w:p w:rsidR="008D45C8" w:rsidRPr="003F5B97" w:rsidRDefault="008D45C8" w:rsidP="000E5808">
      <w:pPr>
        <w:tabs>
          <w:tab w:val="left" w:pos="3885"/>
        </w:tabs>
        <w:jc w:val="both"/>
      </w:pPr>
    </w:p>
    <w:p w:rsidR="008D45C8" w:rsidRPr="003F5B97" w:rsidRDefault="000E51A5" w:rsidP="000E5808">
      <w:pPr>
        <w:tabs>
          <w:tab w:val="left" w:pos="3885"/>
        </w:tabs>
        <w:jc w:val="both"/>
      </w:pPr>
      <w:r w:rsidRPr="003F5B97">
        <w:t xml:space="preserve">                                                     </w:t>
      </w:r>
      <w:r w:rsidR="008D45C8" w:rsidRPr="003F5B97">
        <w:t>УВЕДОМЛЕНИЕ</w:t>
      </w:r>
    </w:p>
    <w:p w:rsidR="008D45C8" w:rsidRPr="003F5B97" w:rsidRDefault="00A64946" w:rsidP="000E580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о возникновении личной заинтересованности при исполнении</w:t>
      </w:r>
      <w:r w:rsidRPr="003F5B97">
        <w:t xml:space="preserve">  </w:t>
      </w:r>
      <w:r w:rsidR="008D45C8" w:rsidRPr="003F5B97">
        <w:t>своих полномочий, которая приводит или может привести к конфликту интересов</w:t>
      </w:r>
    </w:p>
    <w:p w:rsidR="008D45C8" w:rsidRPr="003F5B97" w:rsidRDefault="008D45C8" w:rsidP="000E5808">
      <w:pPr>
        <w:tabs>
          <w:tab w:val="left" w:pos="3885"/>
        </w:tabs>
        <w:jc w:val="both"/>
      </w:pPr>
    </w:p>
    <w:p w:rsidR="00D57F7D" w:rsidRPr="003F5B97" w:rsidRDefault="00D57F7D" w:rsidP="000E580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 xml:space="preserve">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      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 xml:space="preserve">                                               (нужное подчеркнуть).</w:t>
      </w:r>
    </w:p>
    <w:p w:rsidR="008D45C8" w:rsidRPr="003F5B97" w:rsidRDefault="008D45C8" w:rsidP="000E5808">
      <w:pPr>
        <w:tabs>
          <w:tab w:val="left" w:pos="3885"/>
        </w:tabs>
        <w:jc w:val="both"/>
      </w:pPr>
    </w:p>
    <w:p w:rsidR="008D45C8" w:rsidRPr="003F5B97" w:rsidRDefault="00D46A5E" w:rsidP="000E5808">
      <w:pPr>
        <w:tabs>
          <w:tab w:val="left" w:pos="3885"/>
        </w:tabs>
        <w:jc w:val="both"/>
      </w:pPr>
      <w:r w:rsidRPr="003F5B97">
        <w:t xml:space="preserve">       </w:t>
      </w:r>
      <w:r w:rsidR="008D45C8" w:rsidRPr="003F5B97">
        <w:t>Обстоятельства, являющиеся основанием возникновения личной заинтересованности: ___________________________________________________________________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>___________________________________________________________________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 xml:space="preserve">Должностные обязанности, на осуществление которых влияет или может повлиять личная заинтересованность: 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lastRenderedPageBreak/>
        <w:t>___________________________________________________________________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 xml:space="preserve">Дополнительные сведения: 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>___________________________________________________________________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</w:pP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>Предлагаемые меры по предотвращению или урегулированию конфликта интересов: ___________________________________________________________________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>___________________________________________________________________</w:t>
      </w:r>
    </w:p>
    <w:p w:rsidR="00551454" w:rsidRPr="003F5B97" w:rsidRDefault="005129AF" w:rsidP="000E5808">
      <w:pPr>
        <w:tabs>
          <w:tab w:val="left" w:pos="3885"/>
        </w:tabs>
        <w:jc w:val="both"/>
      </w:pPr>
      <w:r w:rsidRPr="003F5B97">
        <w:t xml:space="preserve">      </w:t>
      </w:r>
      <w:r w:rsidR="008D45C8" w:rsidRPr="003F5B97"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администрации </w:t>
      </w:r>
      <w:r w:rsidR="003F5B97" w:rsidRPr="003F5B97">
        <w:t>Яркульского</w:t>
      </w:r>
      <w:r w:rsidR="00551454" w:rsidRPr="003F5B97">
        <w:t xml:space="preserve"> сельсовета </w:t>
      </w:r>
      <w:r w:rsidR="003F5B97" w:rsidRPr="003F5B97">
        <w:t xml:space="preserve">Купинского </w:t>
      </w:r>
      <w:r w:rsidR="00551454" w:rsidRPr="003F5B97">
        <w:t>района Новосибирской области</w:t>
      </w:r>
    </w:p>
    <w:p w:rsidR="008D45C8" w:rsidRPr="003F5B97" w:rsidRDefault="00551454" w:rsidP="000E5808">
      <w:pPr>
        <w:tabs>
          <w:tab w:val="left" w:pos="3885"/>
        </w:tabs>
        <w:jc w:val="both"/>
      </w:pPr>
      <w:r w:rsidRPr="003F5B97">
        <w:t xml:space="preserve">                                                </w:t>
      </w:r>
      <w:r w:rsidR="008D45C8" w:rsidRPr="003F5B97">
        <w:t>(нужное подчеркнуть).</w:t>
      </w:r>
    </w:p>
    <w:p w:rsidR="008D45C8" w:rsidRPr="003F5B97" w:rsidRDefault="008D45C8" w:rsidP="000E5808">
      <w:pPr>
        <w:tabs>
          <w:tab w:val="left" w:pos="3885"/>
        </w:tabs>
        <w:jc w:val="both"/>
      </w:pPr>
    </w:p>
    <w:p w:rsidR="008D45C8" w:rsidRPr="003F5B97" w:rsidRDefault="008D45C8" w:rsidP="000E5808">
      <w:pPr>
        <w:tabs>
          <w:tab w:val="left" w:pos="3885"/>
        </w:tabs>
        <w:jc w:val="both"/>
      </w:pPr>
      <w:r w:rsidRPr="003F5B97">
        <w:t>"__"_______</w:t>
      </w:r>
      <w:r w:rsidR="003F5B97">
        <w:t>___20__г.____________</w:t>
      </w:r>
      <w:r w:rsidR="00D571A1" w:rsidRPr="003F5B97">
        <w:t xml:space="preserve"> </w:t>
      </w:r>
      <w:r w:rsidRPr="003F5B97">
        <w:t>___</w:t>
      </w:r>
      <w:r w:rsidR="003F5B97">
        <w:t>__________________________</w:t>
      </w:r>
    </w:p>
    <w:p w:rsidR="008D45C8" w:rsidRPr="003F5B97" w:rsidRDefault="008D45C8" w:rsidP="000E5808">
      <w:pPr>
        <w:tabs>
          <w:tab w:val="left" w:pos="3885"/>
        </w:tabs>
        <w:jc w:val="both"/>
        <w:rPr>
          <w:i/>
          <w:sz w:val="22"/>
        </w:rPr>
      </w:pPr>
      <w:r w:rsidRPr="003F5B97">
        <w:rPr>
          <w:i/>
        </w:rPr>
        <w:t xml:space="preserve">                               </w:t>
      </w:r>
      <w:r w:rsidR="003F5B97">
        <w:rPr>
          <w:i/>
        </w:rPr>
        <w:t xml:space="preserve">          </w:t>
      </w:r>
      <w:r w:rsidR="003F5B97">
        <w:rPr>
          <w:i/>
          <w:sz w:val="22"/>
        </w:rPr>
        <w:t xml:space="preserve"> (подпись лица) </w:t>
      </w:r>
      <w:r w:rsidRPr="003F5B97">
        <w:rPr>
          <w:i/>
          <w:sz w:val="22"/>
        </w:rPr>
        <w:t xml:space="preserve"> (расшифровка подписи направляющего уведомление)</w:t>
      </w:r>
    </w:p>
    <w:p w:rsidR="008D45C8" w:rsidRPr="003F5B97" w:rsidRDefault="008D45C8" w:rsidP="000E5808">
      <w:pPr>
        <w:tabs>
          <w:tab w:val="left" w:pos="3885"/>
        </w:tabs>
        <w:jc w:val="both"/>
        <w:rPr>
          <w:sz w:val="22"/>
        </w:rPr>
      </w:pPr>
      <w:r w:rsidRPr="003F5B97">
        <w:rPr>
          <w:sz w:val="22"/>
        </w:rPr>
        <w:tab/>
      </w:r>
    </w:p>
    <w:p w:rsidR="008D45C8" w:rsidRPr="003F5B97" w:rsidRDefault="008D45C8" w:rsidP="000E5808">
      <w:pPr>
        <w:tabs>
          <w:tab w:val="left" w:pos="3885"/>
        </w:tabs>
        <w:jc w:val="both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34FC"/>
    <w:rsid w:val="00B24E91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665E0"/>
    <w:rsid w:val="00C73B9B"/>
    <w:rsid w:val="00C74622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F3083"/>
    <w:rsid w:val="00F037A4"/>
    <w:rsid w:val="00F22394"/>
    <w:rsid w:val="00F22E8E"/>
    <w:rsid w:val="00F338CF"/>
    <w:rsid w:val="00F363D9"/>
    <w:rsid w:val="00F57BB9"/>
    <w:rsid w:val="00F62DDB"/>
    <w:rsid w:val="00F75999"/>
    <w:rsid w:val="00F87F1B"/>
    <w:rsid w:val="00F90CFA"/>
    <w:rsid w:val="00FA1487"/>
    <w:rsid w:val="00FA78AA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4</cp:revision>
  <cp:lastPrinted>2021-07-05T09:09:00Z</cp:lastPrinted>
  <dcterms:created xsi:type="dcterms:W3CDTF">2021-07-05T08:21:00Z</dcterms:created>
  <dcterms:modified xsi:type="dcterms:W3CDTF">2021-07-05T09:10:00Z</dcterms:modified>
</cp:coreProperties>
</file>