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96" w:rsidRPr="005D7E39" w:rsidRDefault="00694296" w:rsidP="00694296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СОВЕТ ДЕПУТАТОВ ЯРКУЛЬСКОГО СЕЛЬСОВЕТА</w:t>
      </w:r>
    </w:p>
    <w:p w:rsidR="00694296" w:rsidRPr="005D7E39" w:rsidRDefault="00694296" w:rsidP="00694296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КУПИНСКОГО РАЙОНА НОВОСИБИРСКОЙ ОБЛАСТИ</w:t>
      </w:r>
    </w:p>
    <w:p w:rsidR="00694296" w:rsidRPr="005D7E39" w:rsidRDefault="00694296" w:rsidP="00694296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СЕДЬМОГО СОЗЫВА</w:t>
      </w:r>
    </w:p>
    <w:p w:rsidR="00694296" w:rsidRPr="005D7E39" w:rsidRDefault="00694296" w:rsidP="00694296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</w:p>
    <w:p w:rsidR="00694296" w:rsidRPr="005D7E39" w:rsidRDefault="00694296" w:rsidP="00694296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Р Е Ш Е Н И Е</w:t>
      </w:r>
    </w:p>
    <w:p w:rsidR="00694296" w:rsidRPr="005D7E39" w:rsidRDefault="00694296" w:rsidP="00694296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второй сессии</w:t>
      </w:r>
    </w:p>
    <w:p w:rsidR="00694296" w:rsidRPr="005D7E39" w:rsidRDefault="00694296" w:rsidP="00694296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</w:p>
    <w:p w:rsidR="00694296" w:rsidRPr="005D7E39" w:rsidRDefault="00D549C3" w:rsidP="00694296">
      <w:pPr>
        <w:spacing w:after="0" w:line="240" w:lineRule="auto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D549C3">
        <w:rPr>
          <w:rFonts w:ascii="Times New Roman" w:eastAsia="Tahoma" w:hAnsi="Times New Roman" w:cs="Noto Sans"/>
          <w:color w:val="000000" w:themeColor="text1"/>
          <w:sz w:val="28"/>
          <w:szCs w:val="28"/>
          <w:lang w:eastAsia="ru-RU"/>
        </w:rPr>
        <w:t>07.11</w:t>
      </w:r>
      <w:r w:rsidR="00694296" w:rsidRPr="00D549C3">
        <w:rPr>
          <w:rFonts w:ascii="Times New Roman" w:eastAsia="Tahoma" w:hAnsi="Times New Roman" w:cs="Noto Sans"/>
          <w:color w:val="000000" w:themeColor="text1"/>
          <w:sz w:val="28"/>
          <w:szCs w:val="28"/>
          <w:lang w:eastAsia="ru-RU"/>
        </w:rPr>
        <w:t xml:space="preserve">.2025                                                                 </w:t>
      </w:r>
      <w:r w:rsidR="00694296" w:rsidRPr="005D7E39">
        <w:rPr>
          <w:rFonts w:ascii="Times New Roman" w:eastAsia="Tahoma" w:hAnsi="Times New Roman" w:cs="Noto Sans"/>
          <w:sz w:val="28"/>
          <w:szCs w:val="28"/>
          <w:lang w:eastAsia="ru-RU"/>
        </w:rPr>
        <w:tab/>
        <w:t xml:space="preserve">                      </w:t>
      </w:r>
      <w:r w:rsidR="00694296">
        <w:rPr>
          <w:rFonts w:ascii="Times New Roman" w:eastAsia="Tahoma" w:hAnsi="Times New Roman" w:cs="Noto Sans"/>
          <w:sz w:val="28"/>
          <w:szCs w:val="28"/>
          <w:lang w:eastAsia="ru-RU"/>
        </w:rPr>
        <w:t xml:space="preserve">      </w:t>
      </w:r>
      <w:r w:rsidR="00694296" w:rsidRPr="005D7E39">
        <w:rPr>
          <w:rFonts w:ascii="Times New Roman" w:eastAsia="Tahoma" w:hAnsi="Times New Roman" w:cs="Noto Sans"/>
          <w:sz w:val="28"/>
          <w:szCs w:val="28"/>
          <w:lang w:eastAsia="ru-RU"/>
        </w:rPr>
        <w:t xml:space="preserve">  № 1</w:t>
      </w:r>
      <w:r w:rsidR="00694296">
        <w:rPr>
          <w:rFonts w:ascii="Times New Roman" w:eastAsia="Tahoma" w:hAnsi="Times New Roman" w:cs="Noto Sans"/>
          <w:sz w:val="28"/>
          <w:szCs w:val="28"/>
          <w:lang w:eastAsia="ru-RU"/>
        </w:rPr>
        <w:t>4</w:t>
      </w:r>
    </w:p>
    <w:p w:rsidR="00694296" w:rsidRPr="005D7E39" w:rsidRDefault="00694296" w:rsidP="00694296">
      <w:pPr>
        <w:spacing w:after="0" w:line="240" w:lineRule="auto"/>
        <w:jc w:val="center"/>
        <w:rPr>
          <w:rFonts w:ascii="Times New Roman" w:eastAsia="Tahoma" w:hAnsi="Times New Roman" w:cs="Noto Sans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>с.  Яркуль</w:t>
      </w:r>
    </w:p>
    <w:p w:rsidR="00694296" w:rsidRPr="005D7E39" w:rsidRDefault="00694296" w:rsidP="00694296">
      <w:pPr>
        <w:spacing w:after="0" w:line="240" w:lineRule="auto"/>
        <w:jc w:val="center"/>
        <w:rPr>
          <w:rFonts w:ascii="Times New Roman" w:eastAsia="Tahoma" w:hAnsi="Times New Roman" w:cs="Noto Sans"/>
          <w:b/>
          <w:bCs/>
          <w:color w:val="000000"/>
          <w:sz w:val="28"/>
          <w:szCs w:val="28"/>
          <w:lang w:eastAsia="ru-RU"/>
        </w:rPr>
      </w:pPr>
    </w:p>
    <w:p w:rsidR="00694296" w:rsidRDefault="00694296" w:rsidP="0069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694296">
        <w:rPr>
          <w:rFonts w:ascii="Times New Roman" w:eastAsia="Times New Roman" w:hAnsi="Times New Roman" w:cs="Times New Roman"/>
          <w:b/>
          <w:bCs/>
          <w:sz w:val="28"/>
          <w:lang w:eastAsia="zh-CN"/>
        </w:rPr>
        <w:t xml:space="preserve">Об утверждении перечней индикаторов риска нарушений </w:t>
      </w:r>
    </w:p>
    <w:p w:rsidR="00694296" w:rsidRDefault="00694296" w:rsidP="0069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694296">
        <w:rPr>
          <w:rFonts w:ascii="Times New Roman" w:eastAsia="Times New Roman" w:hAnsi="Times New Roman" w:cs="Times New Roman"/>
          <w:b/>
          <w:bCs/>
          <w:sz w:val="28"/>
          <w:lang w:eastAsia="zh-CN"/>
        </w:rPr>
        <w:t>обязательных требований, используемых при осуществлении видов муниципального контроля на территории</w:t>
      </w:r>
      <w:r w:rsidRPr="00694296">
        <w:t xml:space="preserve"> </w:t>
      </w:r>
      <w:r w:rsidRPr="00694296">
        <w:rPr>
          <w:rFonts w:ascii="Times New Roman" w:eastAsia="Times New Roman" w:hAnsi="Times New Roman" w:cs="Times New Roman"/>
          <w:b/>
          <w:bCs/>
          <w:sz w:val="28"/>
          <w:lang w:eastAsia="zh-CN"/>
        </w:rPr>
        <w:t>Яркульского сельсовета Купинского района Новосибирской области</w:t>
      </w:r>
    </w:p>
    <w:p w:rsidR="00694296" w:rsidRPr="005D7E39" w:rsidRDefault="00694296" w:rsidP="00694296">
      <w:pPr>
        <w:spacing w:after="0" w:line="240" w:lineRule="auto"/>
        <w:jc w:val="center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694296" w:rsidRPr="005D7E39" w:rsidRDefault="00694296" w:rsidP="00694296">
      <w:pPr>
        <w:spacing w:after="0" w:line="240" w:lineRule="auto"/>
        <w:ind w:firstLine="851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  <w:r w:rsidRPr="00694296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В соответствии с пунктом 3 части 10 статьи 23 Федерального закона от 31.07.2020 № 248-ФЗ «О государственном контроле (надзоре) и муниципальном контроле в Российской Федерации»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, руководствуясь Уставом Яркульско</w:t>
      </w: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го сельсовета Купинского района 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Новосибирской области, Совет депутатов Яркульского сельсовета Купинского района Новосибирской области</w:t>
      </w:r>
    </w:p>
    <w:p w:rsidR="00694296" w:rsidRPr="005D7E39" w:rsidRDefault="00694296" w:rsidP="00694296">
      <w:pPr>
        <w:spacing w:after="0" w:line="240" w:lineRule="auto"/>
        <w:ind w:firstLine="709"/>
        <w:jc w:val="both"/>
        <w:rPr>
          <w:rFonts w:ascii="Times New Roman" w:eastAsia="Tahoma" w:hAnsi="Times New Roman" w:cs="Noto Sans"/>
          <w:color w:val="000000"/>
          <w:sz w:val="28"/>
          <w:szCs w:val="28"/>
          <w:highlight w:val="yellow"/>
          <w:lang w:eastAsia="ru-RU"/>
        </w:rPr>
      </w:pPr>
    </w:p>
    <w:p w:rsidR="00694296" w:rsidRPr="005D7E39" w:rsidRDefault="00694296" w:rsidP="00694296">
      <w:pPr>
        <w:spacing w:after="0" w:line="240" w:lineRule="auto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РЕШИЛ:</w:t>
      </w:r>
    </w:p>
    <w:p w:rsidR="00694296" w:rsidRDefault="00694296" w:rsidP="00694296">
      <w:pPr>
        <w:pStyle w:val="10"/>
        <w:ind w:firstLine="709"/>
        <w:contextualSpacing/>
        <w:jc w:val="both"/>
        <w:rPr>
          <w:highlight w:val="white"/>
        </w:rPr>
      </w:pPr>
      <w:r>
        <w:rPr>
          <w:rFonts w:eastAsia="Times New Roman"/>
          <w:highlight w:val="white"/>
        </w:rPr>
        <w:t xml:space="preserve">1. Утвердить перечень индикаторов риска нарушения обязательных требований, используемых при осуществлении муниципального контроля в сфере благоустройства в границах </w:t>
      </w:r>
      <w:r w:rsidRPr="0020507C">
        <w:rPr>
          <w:rFonts w:eastAsia="Tahoma" w:cs="Noto Sans"/>
          <w:color w:val="000000"/>
          <w:szCs w:val="28"/>
          <w:lang w:eastAsia="ru-RU"/>
        </w:rPr>
        <w:t xml:space="preserve">Яркульского сельсовета Купинского района Новосибирской области </w:t>
      </w:r>
      <w:r>
        <w:rPr>
          <w:rFonts w:eastAsia="Tahoma" w:cs="Noto Sans"/>
          <w:color w:val="000000"/>
          <w:szCs w:val="28"/>
          <w:lang w:eastAsia="ru-RU"/>
        </w:rPr>
        <w:t>согласно Приложению 1</w:t>
      </w:r>
      <w:r>
        <w:rPr>
          <w:rFonts w:eastAsia="Times New Roman"/>
          <w:highlight w:val="white"/>
        </w:rPr>
        <w:t>.</w:t>
      </w:r>
    </w:p>
    <w:p w:rsidR="00694296" w:rsidRDefault="00694296" w:rsidP="00694296">
      <w:pPr>
        <w:pStyle w:val="10"/>
        <w:ind w:firstLine="709"/>
        <w:contextualSpacing/>
        <w:jc w:val="both"/>
        <w:rPr>
          <w:highlight w:val="white"/>
        </w:rPr>
      </w:pPr>
      <w:r>
        <w:rPr>
          <w:rFonts w:eastAsia="Times New Roman"/>
          <w:highlight w:val="white"/>
        </w:rPr>
        <w:t xml:space="preserve">2. Утвердить перечень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Pr="0020507C">
        <w:rPr>
          <w:rFonts w:eastAsia="Tahoma" w:cs="Noto Sans"/>
          <w:color w:val="000000"/>
          <w:szCs w:val="28"/>
          <w:lang w:eastAsia="ru-RU"/>
        </w:rPr>
        <w:t xml:space="preserve">Яркульского сельсовета Купинского района Новосибирской области </w:t>
      </w:r>
      <w:r>
        <w:rPr>
          <w:rFonts w:eastAsia="Tahoma" w:cs="Noto Sans"/>
          <w:color w:val="000000"/>
          <w:szCs w:val="28"/>
          <w:lang w:eastAsia="ru-RU"/>
        </w:rPr>
        <w:t>согласно Приложению 2</w:t>
      </w:r>
      <w:r>
        <w:rPr>
          <w:rFonts w:eastAsia="Times New Roman"/>
          <w:highlight w:val="white"/>
        </w:rPr>
        <w:t>.</w:t>
      </w:r>
    </w:p>
    <w:p w:rsidR="00694296" w:rsidRDefault="00694296" w:rsidP="00694296">
      <w:pPr>
        <w:pStyle w:val="10"/>
        <w:ind w:firstLine="709"/>
        <w:contextualSpacing/>
        <w:jc w:val="both"/>
        <w:rPr>
          <w:highlight w:val="white"/>
        </w:rPr>
      </w:pPr>
      <w:r>
        <w:rPr>
          <w:rFonts w:eastAsia="Times New Roman"/>
          <w:highlight w:val="white"/>
        </w:rPr>
        <w:t xml:space="preserve">3. Утвердить перечень индикаторов риска нарушения обязательных требований, используемых при осуществлении муниципального жилищного контроля в границах </w:t>
      </w:r>
      <w:r w:rsidRPr="0020507C">
        <w:rPr>
          <w:rFonts w:eastAsia="Tahoma" w:cs="Noto Sans"/>
          <w:color w:val="000000"/>
          <w:szCs w:val="28"/>
          <w:lang w:eastAsia="ru-RU"/>
        </w:rPr>
        <w:t xml:space="preserve">Яркульского сельсовета Купинского района Новосибирской области </w:t>
      </w:r>
      <w:r>
        <w:rPr>
          <w:rFonts w:eastAsia="Tahoma" w:cs="Noto Sans"/>
          <w:color w:val="000000"/>
          <w:szCs w:val="28"/>
          <w:lang w:eastAsia="ru-RU"/>
        </w:rPr>
        <w:t>согласно Приложению 3</w:t>
      </w:r>
      <w:r>
        <w:rPr>
          <w:rFonts w:eastAsia="Times New Roman"/>
          <w:highlight w:val="white"/>
        </w:rPr>
        <w:t>.</w:t>
      </w:r>
    </w:p>
    <w:p w:rsidR="00694296" w:rsidRDefault="00694296" w:rsidP="00694296">
      <w:pPr>
        <w:spacing w:after="0" w:line="240" w:lineRule="auto"/>
        <w:ind w:firstLine="851"/>
        <w:jc w:val="both"/>
        <w:rPr>
          <w:rFonts w:ascii="Times New Roman" w:eastAsia="Tahoma" w:hAnsi="Times New Roman" w:cs="Noto Sans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5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. Признать утратившим силу решение Совета депутатов Яркульского сельсовета Купинского района Новосибирской области от 26 ноября 2021 года № 6</w:t>
      </w: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6</w:t>
      </w:r>
      <w:r w:rsidRPr="005D7E39">
        <w:rPr>
          <w:rFonts w:ascii="Times New Roman" w:eastAsia="Tahoma" w:hAnsi="Times New Roman" w:cs="Noto Sans"/>
          <w:sz w:val="24"/>
          <w:szCs w:val="24"/>
          <w:lang w:eastAsia="ru-RU"/>
        </w:rPr>
        <w:t xml:space="preserve"> </w:t>
      </w:r>
      <w:r w:rsidRPr="005D7E39">
        <w:rPr>
          <w:rFonts w:ascii="Times New Roman" w:eastAsia="Tahoma" w:hAnsi="Times New Roman" w:cs="Noto Sans"/>
          <w:sz w:val="28"/>
          <w:szCs w:val="24"/>
          <w:lang w:eastAsia="ru-RU"/>
        </w:rPr>
        <w:t>«</w:t>
      </w:r>
      <w:r w:rsidRPr="00694296">
        <w:rPr>
          <w:rFonts w:ascii="Times New Roman" w:eastAsia="Tahoma" w:hAnsi="Times New Roman" w:cs="Noto Sans"/>
          <w:sz w:val="28"/>
          <w:szCs w:val="28"/>
          <w:lang w:eastAsia="ru-RU"/>
        </w:rPr>
        <w:t>Об утверждении  перечня индикаторов риска нарушения обязательных требований в сфере муниципального контроля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»</w:t>
      </w:r>
      <w:r w:rsidRPr="005D7E39">
        <w:rPr>
          <w:rFonts w:ascii="Times New Roman" w:eastAsia="Tahoma" w:hAnsi="Times New Roman" w:cs="Noto Sans"/>
          <w:i/>
          <w:iCs/>
          <w:color w:val="000000"/>
          <w:sz w:val="28"/>
          <w:szCs w:val="28"/>
          <w:lang w:eastAsia="ru-RU"/>
        </w:rPr>
        <w:t>.</w:t>
      </w:r>
    </w:p>
    <w:p w:rsidR="00694296" w:rsidRDefault="00694296" w:rsidP="00694296">
      <w:pPr>
        <w:spacing w:after="0" w:line="240" w:lineRule="auto"/>
        <w:ind w:firstLine="851"/>
        <w:jc w:val="both"/>
        <w:rPr>
          <w:rFonts w:ascii="Times New Roman" w:eastAsia="Tahoma" w:hAnsi="Times New Roman" w:cs="Noto Sans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6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. Признать утратившим силу решение Совета депутатов Яркульского сельсовета Купинского района Новосибирской области от </w:t>
      </w: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10 апрел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я 202</w:t>
      </w: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3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 года № </w:t>
      </w: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113</w:t>
      </w:r>
      <w:r w:rsidRPr="005D7E39">
        <w:rPr>
          <w:rFonts w:ascii="Times New Roman" w:eastAsia="Tahoma" w:hAnsi="Times New Roman" w:cs="Noto Sans"/>
          <w:sz w:val="24"/>
          <w:szCs w:val="24"/>
          <w:lang w:eastAsia="ru-RU"/>
        </w:rPr>
        <w:t xml:space="preserve"> </w:t>
      </w:r>
      <w:r w:rsidRPr="005D7E39">
        <w:rPr>
          <w:rFonts w:ascii="Times New Roman" w:eastAsia="Tahoma" w:hAnsi="Times New Roman" w:cs="Noto Sans"/>
          <w:sz w:val="28"/>
          <w:szCs w:val="24"/>
          <w:lang w:eastAsia="ru-RU"/>
        </w:rPr>
        <w:t>«</w:t>
      </w:r>
      <w:r w:rsidRPr="00694296">
        <w:rPr>
          <w:rFonts w:ascii="Times New Roman" w:eastAsia="Tahoma" w:hAnsi="Times New Roman" w:cs="Noto Sans"/>
          <w:sz w:val="28"/>
          <w:szCs w:val="28"/>
          <w:lang w:eastAsia="ru-RU"/>
        </w:rPr>
        <w:t>О внесении изменений в решение Совета депутатов от 26.11.2021 № 66 "Об утверждении  перечня индикаторов риска нарушения обязательных требований в сфере муниципального контроля"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»</w:t>
      </w:r>
      <w:r w:rsidRPr="005D7E39">
        <w:rPr>
          <w:rFonts w:ascii="Times New Roman" w:eastAsia="Tahoma" w:hAnsi="Times New Roman" w:cs="Noto Sans"/>
          <w:i/>
          <w:iCs/>
          <w:color w:val="000000"/>
          <w:sz w:val="28"/>
          <w:szCs w:val="28"/>
          <w:lang w:eastAsia="ru-RU"/>
        </w:rPr>
        <w:t>.</w:t>
      </w:r>
    </w:p>
    <w:p w:rsidR="00694296" w:rsidRDefault="00694296" w:rsidP="00694296">
      <w:pPr>
        <w:spacing w:after="0" w:line="240" w:lineRule="auto"/>
        <w:ind w:firstLine="851"/>
        <w:jc w:val="both"/>
        <w:rPr>
          <w:rFonts w:ascii="Times New Roman" w:eastAsia="Tahoma" w:hAnsi="Times New Roman" w:cs="Noto Sans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lastRenderedPageBreak/>
        <w:t>7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. Признать утратившим силу решение Совета депутатов Яркульского сельсовета Купинского района Новосибирской области от </w:t>
      </w: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16 октября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3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 года № </w:t>
      </w: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130</w:t>
      </w:r>
      <w:r w:rsidRPr="005D7E39">
        <w:rPr>
          <w:rFonts w:ascii="Times New Roman" w:eastAsia="Tahoma" w:hAnsi="Times New Roman" w:cs="Noto Sans"/>
          <w:sz w:val="24"/>
          <w:szCs w:val="24"/>
          <w:lang w:eastAsia="ru-RU"/>
        </w:rPr>
        <w:t xml:space="preserve"> </w:t>
      </w:r>
      <w:r w:rsidRPr="005D7E39">
        <w:rPr>
          <w:rFonts w:ascii="Times New Roman" w:eastAsia="Tahoma" w:hAnsi="Times New Roman" w:cs="Noto Sans"/>
          <w:sz w:val="28"/>
          <w:szCs w:val="24"/>
          <w:lang w:eastAsia="ru-RU"/>
        </w:rPr>
        <w:t>«</w:t>
      </w:r>
      <w:r w:rsidRPr="00694296">
        <w:rPr>
          <w:rFonts w:ascii="Times New Roman" w:eastAsia="Tahoma" w:hAnsi="Times New Roman" w:cs="Noto Sans"/>
          <w:sz w:val="28"/>
          <w:szCs w:val="28"/>
          <w:lang w:eastAsia="ru-RU"/>
        </w:rPr>
        <w:t>О внесении изменений в решение Совета депутатов от 26.11.2021 № 66 "Об утверждении  перечня индикаторов риска нарушения обязательных требований в сфере муниципального контроля"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»</w:t>
      </w:r>
      <w:r w:rsidRPr="005D7E39">
        <w:rPr>
          <w:rFonts w:ascii="Times New Roman" w:eastAsia="Tahoma" w:hAnsi="Times New Roman" w:cs="Noto Sans"/>
          <w:i/>
          <w:iCs/>
          <w:color w:val="000000"/>
          <w:sz w:val="28"/>
          <w:szCs w:val="28"/>
          <w:lang w:eastAsia="ru-RU"/>
        </w:rPr>
        <w:t>.</w:t>
      </w:r>
    </w:p>
    <w:p w:rsidR="00694296" w:rsidRDefault="00694296" w:rsidP="00694296">
      <w:pPr>
        <w:spacing w:after="0" w:line="240" w:lineRule="auto"/>
        <w:ind w:firstLine="851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8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. Опубликовать настоящее Решение в</w:t>
      </w: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 xml:space="preserve"> информационном бюллетене Яркульского сельсовета 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Купинского района Новосибирской области</w:t>
      </w:r>
      <w:r w:rsidRPr="005D7E39">
        <w:rPr>
          <w:rFonts w:ascii="Times New Roman" w:eastAsia="Tahoma" w:hAnsi="Times New Roman" w:cs="Noto Sans"/>
          <w:sz w:val="28"/>
          <w:szCs w:val="28"/>
          <w:lang w:eastAsia="ru-RU"/>
        </w:rPr>
        <w:t xml:space="preserve"> «Муниципальные ведомости» 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и разместить на сайте Яркульского сельсовета Купинского района Новосибирской области.</w:t>
      </w:r>
    </w:p>
    <w:p w:rsidR="00694296" w:rsidRDefault="00694296" w:rsidP="0069429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 xml:space="preserve">           9</w:t>
      </w:r>
      <w:r w:rsidRPr="005D7E39"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  <w:t>. </w:t>
      </w:r>
      <w:r w:rsidRPr="006E6928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6E6928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694296" w:rsidRPr="005D7E39" w:rsidRDefault="00694296" w:rsidP="00694296">
      <w:pPr>
        <w:spacing w:after="0" w:line="240" w:lineRule="auto"/>
        <w:ind w:firstLine="900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694296" w:rsidRPr="005D7E39" w:rsidRDefault="00694296" w:rsidP="00694296">
      <w:pPr>
        <w:spacing w:after="0" w:line="240" w:lineRule="auto"/>
        <w:ind w:firstLine="540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694296" w:rsidRDefault="00694296" w:rsidP="00694296">
      <w:pPr>
        <w:spacing w:after="0" w:line="240" w:lineRule="auto"/>
        <w:ind w:firstLine="540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694296" w:rsidRPr="005D7E39" w:rsidRDefault="00694296" w:rsidP="00694296">
      <w:pPr>
        <w:spacing w:after="0" w:line="240" w:lineRule="auto"/>
        <w:ind w:firstLine="540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694296" w:rsidRDefault="00694296" w:rsidP="00694296">
      <w:pPr>
        <w:shd w:val="clear" w:color="auto" w:fill="FFFFFF"/>
        <w:spacing w:before="20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Яркульского сельсовета</w:t>
      </w:r>
    </w:p>
    <w:p w:rsidR="00694296" w:rsidRDefault="00694296" w:rsidP="0069429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Купинского района Новосибирской области                                 М.А.Фоменко</w:t>
      </w:r>
    </w:p>
    <w:p w:rsidR="00694296" w:rsidRDefault="00694296" w:rsidP="0069429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296" w:rsidRDefault="00694296" w:rsidP="0069429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Совета депутатов</w:t>
      </w:r>
    </w:p>
    <w:p w:rsidR="00694296" w:rsidRPr="00302604" w:rsidRDefault="00694296" w:rsidP="0069429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Купинского района Новосибирской области                                  С.П.Азимова</w:t>
      </w:r>
    </w:p>
    <w:p w:rsidR="00694296" w:rsidRPr="005D7E39" w:rsidRDefault="00694296" w:rsidP="00694296">
      <w:pPr>
        <w:spacing w:after="0" w:line="240" w:lineRule="auto"/>
        <w:ind w:firstLine="540"/>
        <w:jc w:val="both"/>
        <w:rPr>
          <w:rFonts w:ascii="Times New Roman" w:eastAsia="Tahoma" w:hAnsi="Times New Roman" w:cs="Noto Sans"/>
          <w:color w:val="000000"/>
          <w:sz w:val="28"/>
          <w:szCs w:val="28"/>
          <w:lang w:eastAsia="ru-RU"/>
        </w:rPr>
      </w:pPr>
    </w:p>
    <w:p w:rsidR="00694296" w:rsidRDefault="00694296" w:rsidP="00694296">
      <w:pPr>
        <w:pStyle w:val="10"/>
        <w:jc w:val="center"/>
        <w:rPr>
          <w:rFonts w:eastAsia="Times New Roman"/>
          <w:b/>
          <w:szCs w:val="28"/>
        </w:rPr>
      </w:pPr>
    </w:p>
    <w:p w:rsidR="00694296" w:rsidRDefault="00694296" w:rsidP="00694296">
      <w:pPr>
        <w:pStyle w:val="10"/>
        <w:jc w:val="center"/>
        <w:rPr>
          <w:rFonts w:eastAsia="Times New Roman"/>
          <w:b/>
          <w:szCs w:val="28"/>
        </w:rPr>
      </w:pPr>
    </w:p>
    <w:p w:rsidR="00694296" w:rsidRDefault="00694296">
      <w:pPr>
        <w:pStyle w:val="10"/>
        <w:contextualSpacing/>
        <w:jc w:val="center"/>
        <w:rPr>
          <w:rFonts w:eastAsia="Times New Roman"/>
          <w:b/>
          <w:szCs w:val="28"/>
          <w:highlight w:val="white"/>
        </w:rPr>
      </w:pPr>
    </w:p>
    <w:p w:rsidR="006E6543" w:rsidRDefault="006E6543">
      <w:pPr>
        <w:spacing w:line="240" w:lineRule="auto"/>
        <w:contextualSpacing/>
        <w:rPr>
          <w:highlight w:val="white"/>
        </w:rPr>
      </w:pPr>
    </w:p>
    <w:p w:rsidR="006E6543" w:rsidRDefault="006E6543">
      <w:pPr>
        <w:spacing w:line="240" w:lineRule="auto"/>
        <w:contextualSpacing/>
        <w:rPr>
          <w:highlight w:val="white"/>
        </w:rPr>
        <w:sectPr w:rsidR="006E6543">
          <w:headerReference w:type="default" r:id="rId6"/>
          <w:headerReference w:type="first" r:id="rId7"/>
          <w:footerReference w:type="firs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94296" w:rsidRDefault="00694296" w:rsidP="0069429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694296" w:rsidRPr="000F5EF6" w:rsidRDefault="00694296" w:rsidP="0069429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>тверждено решением 2 сессии</w:t>
      </w:r>
    </w:p>
    <w:p w:rsidR="00694296" w:rsidRPr="000F5EF6" w:rsidRDefault="00694296" w:rsidP="0069429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Яркульского сельсовета </w:t>
      </w:r>
    </w:p>
    <w:p w:rsidR="00694296" w:rsidRPr="000F5EF6" w:rsidRDefault="00694296" w:rsidP="0069429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694296" w:rsidRDefault="00694296" w:rsidP="0069429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549C3" w:rsidRPr="00D54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07.11</w:t>
      </w:r>
      <w:r w:rsidRPr="00D54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E6543" w:rsidRDefault="006E65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94296" w:rsidRDefault="00481D60" w:rsidP="00694296">
      <w:pPr>
        <w:spacing w:line="240" w:lineRule="auto"/>
        <w:contextualSpacing/>
        <w:jc w:val="center"/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</w:pPr>
      <w:r w:rsidRPr="0069429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Перечень индикаторов риска нарушения обязательных требований, используемых при осуществлении муниципального контроля в сфере благоустройства в границах </w:t>
      </w:r>
      <w:r w:rsidR="00694296" w:rsidRPr="00694296"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  <w:t xml:space="preserve">Яркульского сельсовета </w:t>
      </w:r>
    </w:p>
    <w:p w:rsidR="006E6543" w:rsidRPr="00694296" w:rsidRDefault="00694296" w:rsidP="00694296">
      <w:pPr>
        <w:spacing w:line="240" w:lineRule="auto"/>
        <w:contextualSpacing/>
        <w:jc w:val="center"/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</w:pPr>
      <w:r w:rsidRPr="00694296"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  <w:t>Купинского района Новосибирской области</w:t>
      </w:r>
    </w:p>
    <w:p w:rsidR="00694296" w:rsidRDefault="00694296" w:rsidP="00694296">
      <w:pPr>
        <w:spacing w:line="240" w:lineRule="auto"/>
        <w:contextualSpacing/>
        <w:jc w:val="center"/>
        <w:rPr>
          <w:highlight w:val="white"/>
        </w:rPr>
      </w:pPr>
    </w:p>
    <w:p w:rsidR="006E6543" w:rsidRDefault="00481D60">
      <w:pPr>
        <w:spacing w:line="240" w:lineRule="auto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Выявление в рамках проведения контрольного (надзорного) мероприятия без взаимодействия с контролируемым лицом наличия в границах земельного участка многоквартирного дома устройств, конструкций и сооружений, препятствующих свободному передвижению людей, транспортных средств, специализированной техники в границах указанного земельного участка, при отсутствии в государственной информационной системе жилищно-коммунального хозяйства принятого собственниками помещений многоквартирного дома решения об установлении соответствующих устройств, конструкций и сооружений</w:t>
      </w:r>
      <w:r>
        <w:rPr>
          <w:sz w:val="28"/>
          <w:szCs w:val="28"/>
          <w:highlight w:val="white"/>
        </w:rPr>
        <w:t>.</w:t>
      </w:r>
    </w:p>
    <w:p w:rsidR="006E6543" w:rsidRDefault="006E6543">
      <w:pPr>
        <w:spacing w:line="240" w:lineRule="auto"/>
        <w:contextualSpacing/>
        <w:rPr>
          <w:highlight w:val="white"/>
        </w:rPr>
      </w:pPr>
    </w:p>
    <w:p w:rsidR="006E6543" w:rsidRDefault="006E6543">
      <w:pPr>
        <w:spacing w:line="240" w:lineRule="auto"/>
        <w:contextualSpacing/>
        <w:rPr>
          <w:highlight w:val="white"/>
        </w:rPr>
      </w:pPr>
    </w:p>
    <w:p w:rsidR="006E6543" w:rsidRDefault="006E6543">
      <w:pPr>
        <w:spacing w:line="240" w:lineRule="auto"/>
        <w:contextualSpacing/>
        <w:rPr>
          <w:highlight w:val="white"/>
        </w:rPr>
      </w:pPr>
    </w:p>
    <w:p w:rsidR="006E6543" w:rsidRDefault="006E6543">
      <w:pPr>
        <w:spacing w:line="240" w:lineRule="auto"/>
        <w:contextualSpacing/>
        <w:rPr>
          <w:highlight w:val="white"/>
        </w:rPr>
      </w:pPr>
    </w:p>
    <w:p w:rsidR="006E6543" w:rsidRDefault="006E6543">
      <w:pPr>
        <w:spacing w:line="240" w:lineRule="auto"/>
        <w:contextualSpacing/>
        <w:rPr>
          <w:highlight w:val="white"/>
        </w:rPr>
        <w:sectPr w:rsidR="006E654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94296" w:rsidRDefault="00694296" w:rsidP="0069429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694296" w:rsidRPr="000F5EF6" w:rsidRDefault="00694296" w:rsidP="0069429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>тверждено решением 2 сессии</w:t>
      </w:r>
    </w:p>
    <w:p w:rsidR="00694296" w:rsidRPr="000F5EF6" w:rsidRDefault="00694296" w:rsidP="0069429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Яркульского сельсовета </w:t>
      </w:r>
    </w:p>
    <w:p w:rsidR="00694296" w:rsidRPr="000F5EF6" w:rsidRDefault="00694296" w:rsidP="0069429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694296" w:rsidRDefault="00694296" w:rsidP="0069429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549C3" w:rsidRPr="00D54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07.11</w:t>
      </w:r>
      <w:r w:rsidRPr="00D54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E6543" w:rsidRDefault="006E65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E6543" w:rsidRDefault="006E65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94296" w:rsidRPr="00694296" w:rsidRDefault="00481D60" w:rsidP="00694296">
      <w:pPr>
        <w:spacing w:line="240" w:lineRule="auto"/>
        <w:contextualSpacing/>
        <w:jc w:val="center"/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</w:pPr>
      <w:r w:rsidRPr="0069429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Перечень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694296" w:rsidRPr="00694296"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  <w:t xml:space="preserve">Яркульского сельсовета </w:t>
      </w:r>
    </w:p>
    <w:p w:rsidR="00694296" w:rsidRPr="00694296" w:rsidRDefault="00694296" w:rsidP="00694296">
      <w:pPr>
        <w:spacing w:line="240" w:lineRule="auto"/>
        <w:contextualSpacing/>
        <w:jc w:val="center"/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</w:pPr>
      <w:r w:rsidRPr="00694296"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  <w:t>Купинского района Новосибирской области</w:t>
      </w:r>
    </w:p>
    <w:p w:rsidR="006E6543" w:rsidRDefault="006E65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E6543" w:rsidRPr="00D32EDB" w:rsidRDefault="00481D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D32ED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1. Поступление в течение календарного года обращения гражданина, содержащего сведения об отсутствии информации о фактическом месте нахождения транспортных средств, осуществляющих муниципальные перевозки пассажиров по нерегулируемым тарифам, в общедоступных геоинформационных системах, обеспечивающих отображение передвижения транспортных средств, осуществляющих перевозки по маршрутам регулярных перевозок, подтвержденные информацией </w:t>
      </w:r>
      <w:r w:rsidR="00886057" w:rsidRPr="00D32E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Региональной навигационно-информационной системы Новосибирской области </w:t>
      </w:r>
      <w:r w:rsidRPr="00D32ED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об отсутствии данных по истории передвижения указанных транспортных средств контролируемого лица по маршруту регулярной перевозки.</w:t>
      </w:r>
    </w:p>
    <w:p w:rsidR="006E6543" w:rsidRPr="00D32EDB" w:rsidRDefault="00481D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D32ED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2. Выявление в </w:t>
      </w:r>
      <w:r w:rsidR="00D32EDB" w:rsidRPr="00D32E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Региональной навигационно-информационной системе Новосибирской области </w:t>
      </w:r>
      <w:r w:rsidRPr="00D32ED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информации об отсутствии данных по истории передвижения транспортных средств контролируемого лица за период, составляющий не менее 5 календарных дней, в течении которых контролируемое лицо в соответствии с утвержденным расписанием должно было осуществлять перевозки по маршрутам регулярной перевозки.</w:t>
      </w:r>
    </w:p>
    <w:p w:rsidR="006E6543" w:rsidRPr="00D32EDB" w:rsidRDefault="00481D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D32ED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3. Выявление полученных на основании данных, содержащихся </w:t>
      </w:r>
      <w:r w:rsidR="00886057" w:rsidRPr="00D32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86057" w:rsidRPr="00D32E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архиве отчетов оператора Региональной навигационно-информационной системы Новосибирской области </w:t>
      </w:r>
      <w:r w:rsidRPr="00D32ED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сведений о превышении контролируемым лицом, которому выдано свидетельство об осуществлении перевозок по маршруту регулярных перевозок, соотношения в </w:t>
      </w:r>
      <w:r w:rsidR="00886057" w:rsidRPr="00D32E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highlight w:val="white"/>
        </w:rPr>
        <w:t>более 3 %</w:t>
      </w:r>
      <w:r w:rsidRPr="00D32E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highlight w:val="white"/>
        </w:rPr>
        <w:t xml:space="preserve"> </w:t>
      </w:r>
      <w:r w:rsidRPr="00D32ED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процентов между количеством рейсов, невыполненных в течение одного квартала, и количеством рейсов, предусмотренным для выполнения в течение данного квартала, установленным расписанием.</w:t>
      </w:r>
    </w:p>
    <w:p w:rsidR="006E6543" w:rsidRDefault="006E6543">
      <w:pPr>
        <w:spacing w:line="240" w:lineRule="auto"/>
        <w:contextualSpacing/>
        <w:rPr>
          <w:highlight w:val="white"/>
        </w:rPr>
      </w:pPr>
    </w:p>
    <w:p w:rsidR="006E6543" w:rsidRDefault="006E6543">
      <w:pPr>
        <w:spacing w:line="240" w:lineRule="auto"/>
        <w:contextualSpacing/>
        <w:rPr>
          <w:highlight w:val="white"/>
        </w:rPr>
        <w:sectPr w:rsidR="006E654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94296" w:rsidRDefault="00694296" w:rsidP="0069429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694296" w:rsidRPr="000F5EF6" w:rsidRDefault="00694296" w:rsidP="0069429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>тверждено решением 2 сессии</w:t>
      </w:r>
    </w:p>
    <w:p w:rsidR="00694296" w:rsidRPr="000F5EF6" w:rsidRDefault="00694296" w:rsidP="0069429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Яркульского сельсовета </w:t>
      </w:r>
    </w:p>
    <w:p w:rsidR="00694296" w:rsidRPr="000F5EF6" w:rsidRDefault="00694296" w:rsidP="0069429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694296" w:rsidRDefault="00694296" w:rsidP="0069429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549C3" w:rsidRPr="00D54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07.11</w:t>
      </w:r>
      <w:r w:rsidRPr="00D54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Pr="000F5EF6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E6543" w:rsidRDefault="006E65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94296" w:rsidRPr="00694296" w:rsidRDefault="00481D60" w:rsidP="00694296">
      <w:pPr>
        <w:spacing w:line="240" w:lineRule="auto"/>
        <w:contextualSpacing/>
        <w:jc w:val="center"/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</w:pPr>
      <w:r w:rsidRPr="0069429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Перечень индикаторов риска нарушения обязательных требований, используемых при осуществлении муниципального жилищного контроля в границах </w:t>
      </w:r>
      <w:r w:rsidR="00694296" w:rsidRPr="00694296"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  <w:t xml:space="preserve">Яркульского сельсовета </w:t>
      </w:r>
    </w:p>
    <w:p w:rsidR="00694296" w:rsidRPr="00694296" w:rsidRDefault="00694296" w:rsidP="00694296">
      <w:pPr>
        <w:spacing w:line="240" w:lineRule="auto"/>
        <w:contextualSpacing/>
        <w:jc w:val="center"/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</w:pPr>
      <w:r w:rsidRPr="00694296">
        <w:rPr>
          <w:rFonts w:ascii="Times New Roman" w:eastAsia="Tahoma" w:hAnsi="Times New Roman" w:cs="Noto Sans"/>
          <w:b/>
          <w:color w:val="000000"/>
          <w:sz w:val="28"/>
          <w:szCs w:val="28"/>
          <w:lang w:eastAsia="ru-RU"/>
        </w:rPr>
        <w:t>Купинского района Новосибирской области</w:t>
      </w:r>
    </w:p>
    <w:p w:rsidR="006E6543" w:rsidRDefault="006E654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</w:p>
    <w:p w:rsidR="006E6543" w:rsidRDefault="00481D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 Наличие у органа, осуществляющего муниципальный жилищный контроль, сведений о принятии арбитражным судом РФ искового заявления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6E6543" w:rsidRDefault="00481D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 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РФ, более трех расчетных периодов подряд.</w:t>
      </w:r>
    </w:p>
    <w:p w:rsidR="006E6543" w:rsidRDefault="006E6543">
      <w:pPr>
        <w:spacing w:line="240" w:lineRule="auto"/>
        <w:contextualSpacing/>
        <w:rPr>
          <w:highlight w:val="white"/>
        </w:rPr>
      </w:pPr>
    </w:p>
    <w:p w:rsidR="00694296" w:rsidRDefault="00694296">
      <w:pPr>
        <w:spacing w:line="240" w:lineRule="auto"/>
        <w:contextualSpacing/>
        <w:rPr>
          <w:highlight w:val="white"/>
        </w:rPr>
        <w:sectPr w:rsidR="00694296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E6543" w:rsidRDefault="006E6543" w:rsidP="00D549C3">
      <w:pPr>
        <w:spacing w:line="240" w:lineRule="auto"/>
        <w:contextualSpacing/>
        <w:jc w:val="right"/>
        <w:rPr>
          <w:highlight w:val="white"/>
        </w:rPr>
      </w:pPr>
    </w:p>
    <w:sectPr w:rsidR="006E6543" w:rsidSect="006E654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4AE" w:rsidRDefault="009054AE">
      <w:pPr>
        <w:spacing w:after="0" w:line="240" w:lineRule="auto"/>
      </w:pPr>
      <w:r>
        <w:separator/>
      </w:r>
    </w:p>
  </w:endnote>
  <w:endnote w:type="continuationSeparator" w:id="1">
    <w:p w:rsidR="009054AE" w:rsidRDefault="0090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Vrinda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543" w:rsidRDefault="006E65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4AE" w:rsidRDefault="009054AE">
      <w:pPr>
        <w:spacing w:after="0" w:line="240" w:lineRule="auto"/>
      </w:pPr>
      <w:r>
        <w:separator/>
      </w:r>
    </w:p>
  </w:footnote>
  <w:footnote w:type="continuationSeparator" w:id="1">
    <w:p w:rsidR="009054AE" w:rsidRDefault="0090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543" w:rsidRDefault="00862060">
    <w:pPr>
      <w:pStyle w:val="Header"/>
      <w:jc w:val="center"/>
    </w:pPr>
    <w:fldSimple w:instr="PAGE \* MERGEFORMAT">
      <w:r w:rsidR="00D549C3" w:rsidRPr="00D549C3">
        <w:rPr>
          <w:rFonts w:ascii="Times New Roman" w:eastAsia="Times New Roman" w:hAnsi="Times New Roman" w:cs="Times New Roman"/>
          <w:noProof/>
          <w:sz w:val="18"/>
          <w:szCs w:val="18"/>
        </w:rPr>
        <w:t>2</w:t>
      </w:r>
    </w:fldSimple>
  </w:p>
  <w:p w:rsidR="006E6543" w:rsidRDefault="006E65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543" w:rsidRDefault="006E65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543"/>
    <w:rsid w:val="00481D60"/>
    <w:rsid w:val="00694296"/>
    <w:rsid w:val="006E6543"/>
    <w:rsid w:val="007E565E"/>
    <w:rsid w:val="00862060"/>
    <w:rsid w:val="00886057"/>
    <w:rsid w:val="009054AE"/>
    <w:rsid w:val="00B3532F"/>
    <w:rsid w:val="00D32EDB"/>
    <w:rsid w:val="00D5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E654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E65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E654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E65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E654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E65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E654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E65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E654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E65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E654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6E65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E654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6E65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E654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6E65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E654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E654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E654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6E654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E654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6E65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E65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E654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E65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E654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E654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E6543"/>
  </w:style>
  <w:style w:type="paragraph" w:customStyle="1" w:styleId="Footer">
    <w:name w:val="Footer"/>
    <w:basedOn w:val="a"/>
    <w:link w:val="CaptionChar"/>
    <w:uiPriority w:val="99"/>
    <w:unhideWhenUsed/>
    <w:rsid w:val="006E654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E65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E654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E6543"/>
  </w:style>
  <w:style w:type="table" w:styleId="a9">
    <w:name w:val="Table Grid"/>
    <w:basedOn w:val="a1"/>
    <w:uiPriority w:val="59"/>
    <w:rsid w:val="006E65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E65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E65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E6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E65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E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6E654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6E654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6E6543"/>
    <w:rPr>
      <w:sz w:val="18"/>
    </w:rPr>
  </w:style>
  <w:style w:type="character" w:styleId="ad">
    <w:name w:val="footnote reference"/>
    <w:uiPriority w:val="99"/>
    <w:unhideWhenUsed/>
    <w:rsid w:val="006E654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E654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6E6543"/>
    <w:rPr>
      <w:sz w:val="20"/>
    </w:rPr>
  </w:style>
  <w:style w:type="character" w:styleId="af0">
    <w:name w:val="endnote reference"/>
    <w:uiPriority w:val="99"/>
    <w:semiHidden/>
    <w:unhideWhenUsed/>
    <w:rsid w:val="006E65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E6543"/>
    <w:pPr>
      <w:spacing w:after="57"/>
    </w:pPr>
  </w:style>
  <w:style w:type="paragraph" w:styleId="21">
    <w:name w:val="toc 2"/>
    <w:basedOn w:val="a"/>
    <w:next w:val="a"/>
    <w:uiPriority w:val="39"/>
    <w:unhideWhenUsed/>
    <w:rsid w:val="006E65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E65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E65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E65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E65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E65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E65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E6543"/>
    <w:pPr>
      <w:spacing w:after="57"/>
      <w:ind w:left="2268"/>
    </w:pPr>
  </w:style>
  <w:style w:type="paragraph" w:styleId="af1">
    <w:name w:val="TOC Heading"/>
    <w:uiPriority w:val="39"/>
    <w:unhideWhenUsed/>
    <w:rsid w:val="006E6543"/>
  </w:style>
  <w:style w:type="paragraph" w:styleId="af2">
    <w:name w:val="table of figures"/>
    <w:basedOn w:val="a"/>
    <w:next w:val="a"/>
    <w:uiPriority w:val="99"/>
    <w:unhideWhenUsed/>
    <w:rsid w:val="006E6543"/>
    <w:pPr>
      <w:spacing w:after="0"/>
    </w:pPr>
  </w:style>
  <w:style w:type="paragraph" w:styleId="af3">
    <w:name w:val="No Spacing"/>
    <w:basedOn w:val="a"/>
    <w:uiPriority w:val="1"/>
    <w:qFormat/>
    <w:rsid w:val="006E654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6E6543"/>
    <w:pPr>
      <w:ind w:left="720"/>
      <w:contextualSpacing/>
    </w:pPr>
  </w:style>
  <w:style w:type="paragraph" w:customStyle="1" w:styleId="10">
    <w:name w:val="Без интервала1"/>
    <w:qFormat/>
    <w:rsid w:val="006E65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27</cp:revision>
  <dcterms:created xsi:type="dcterms:W3CDTF">2025-10-23T08:26:00Z</dcterms:created>
  <dcterms:modified xsi:type="dcterms:W3CDTF">2025-11-06T12:45:00Z</dcterms:modified>
</cp:coreProperties>
</file>