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18" w:rsidRPr="008D7D08" w:rsidRDefault="00D17918" w:rsidP="00D17918">
      <w:pPr>
        <w:pStyle w:val="af3"/>
        <w:spacing w:after="0"/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  <w:r w:rsidRPr="008D7D08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D17918" w:rsidRPr="008D7D08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17918" w:rsidRPr="008D7D08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D17918" w:rsidRPr="008D7D08" w:rsidRDefault="00D17918" w:rsidP="00D17918">
      <w:pPr>
        <w:spacing w:after="0"/>
        <w:ind w:left="1416" w:right="-142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18" w:rsidRPr="008D7D08" w:rsidRDefault="00D17918" w:rsidP="00D17918">
      <w:pPr>
        <w:spacing w:after="0"/>
        <w:ind w:left="1416" w:right="-142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РЕШЕНИЕ</w:t>
      </w:r>
    </w:p>
    <w:p w:rsidR="00D17918" w:rsidRPr="008D7D08" w:rsidRDefault="00D64860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="00D17918" w:rsidRPr="008D7D08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17918" w:rsidRPr="008D7D08" w:rsidRDefault="00D17918" w:rsidP="00D17918">
      <w:pPr>
        <w:pStyle w:val="af7"/>
        <w:ind w:right="-142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D17918" w:rsidRPr="008D7D08" w:rsidRDefault="00D17918" w:rsidP="00D17918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 xml:space="preserve">        </w:t>
      </w:r>
      <w:r w:rsidR="00E074C9">
        <w:rPr>
          <w:rFonts w:ascii="Times New Roman" w:hAnsi="Times New Roman" w:cs="Times New Roman"/>
          <w:sz w:val="28"/>
          <w:szCs w:val="28"/>
        </w:rPr>
        <w:t>05.05</w:t>
      </w:r>
      <w:r w:rsidR="00D64860">
        <w:rPr>
          <w:rFonts w:ascii="Times New Roman" w:hAnsi="Times New Roman" w:cs="Times New Roman"/>
          <w:sz w:val="28"/>
          <w:szCs w:val="28"/>
        </w:rPr>
        <w:t>.2022</w:t>
      </w:r>
      <w:r w:rsidRPr="008D7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D64860">
        <w:rPr>
          <w:rFonts w:ascii="Times New Roman" w:hAnsi="Times New Roman" w:cs="Times New Roman"/>
          <w:sz w:val="28"/>
          <w:szCs w:val="28"/>
        </w:rPr>
        <w:t>79</w:t>
      </w:r>
    </w:p>
    <w:p w:rsidR="00D17918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с. Яркуль</w:t>
      </w:r>
    </w:p>
    <w:p w:rsidR="00D17918" w:rsidRPr="008D7D08" w:rsidRDefault="00D17918" w:rsidP="00D1791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Яркульского сельсовета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FB4E26" w:rsidRPr="00FB4E26" w:rsidRDefault="006E5225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B4E26" w:rsidRPr="00FB4E2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4E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48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B4E26" w:rsidRPr="00FB4E26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AA" w:rsidRPr="008E18AA" w:rsidRDefault="008E18AA" w:rsidP="008E18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A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</w:t>
      </w:r>
      <w:r w:rsidR="00D1791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8E18AA">
        <w:rPr>
          <w:rFonts w:ascii="Times New Roman" w:hAnsi="Times New Roman" w:cs="Times New Roman"/>
          <w:sz w:val="28"/>
          <w:szCs w:val="28"/>
        </w:rPr>
        <w:t xml:space="preserve">Яркульского сельсовета Купинского района Новосибирской области </w:t>
      </w:r>
    </w:p>
    <w:p w:rsidR="00094564" w:rsidRPr="002C1AEB" w:rsidRDefault="00D17918" w:rsidP="000945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094564" w:rsidRPr="002C1AEB">
        <w:rPr>
          <w:rFonts w:ascii="Times New Roman" w:hAnsi="Times New Roman" w:cs="Times New Roman"/>
          <w:sz w:val="28"/>
          <w:szCs w:val="28"/>
        </w:rPr>
        <w:t>:</w:t>
      </w:r>
    </w:p>
    <w:p w:rsidR="00094564" w:rsidRPr="002C1AEB" w:rsidRDefault="00094564" w:rsidP="00FB4E26">
      <w:pPr>
        <w:numPr>
          <w:ilvl w:val="0"/>
          <w:numId w:val="1"/>
        </w:numPr>
        <w:tabs>
          <w:tab w:val="num" w:pos="180"/>
          <w:tab w:val="left" w:pos="709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Яркульского сельсовета  Купинского района по доходной части на </w:t>
      </w:r>
      <w:r w:rsidR="00CD4333">
        <w:rPr>
          <w:rFonts w:ascii="Times New Roman" w:hAnsi="Times New Roman" w:cs="Times New Roman"/>
          <w:sz w:val="28"/>
          <w:szCs w:val="28"/>
        </w:rPr>
        <w:t>100,2</w:t>
      </w:r>
      <w:r w:rsidRPr="002C1AEB">
        <w:rPr>
          <w:rFonts w:ascii="Times New Roman" w:hAnsi="Times New Roman" w:cs="Times New Roman"/>
          <w:sz w:val="28"/>
          <w:szCs w:val="28"/>
        </w:rPr>
        <w:t xml:space="preserve">%  в сумме </w:t>
      </w:r>
      <w:r w:rsidR="00CD4333">
        <w:rPr>
          <w:rFonts w:ascii="Times New Roman" w:hAnsi="Times New Roman" w:cs="Times New Roman"/>
          <w:sz w:val="28"/>
          <w:szCs w:val="28"/>
        </w:rPr>
        <w:t>9884,786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CD4333">
        <w:rPr>
          <w:rFonts w:ascii="Times New Roman" w:hAnsi="Times New Roman" w:cs="Times New Roman"/>
          <w:sz w:val="28"/>
          <w:szCs w:val="28"/>
        </w:rPr>
        <w:t>9862,629</w:t>
      </w:r>
      <w:r w:rsidR="00FB4E26">
        <w:rPr>
          <w:rFonts w:ascii="Times New Roman" w:hAnsi="Times New Roman" w:cs="Times New Roman"/>
          <w:sz w:val="28"/>
          <w:szCs w:val="28"/>
        </w:rPr>
        <w:t xml:space="preserve"> тыс. руб. (Приложение </w:t>
      </w:r>
      <w:r w:rsidRPr="002C1AEB">
        <w:rPr>
          <w:rFonts w:ascii="Times New Roman" w:hAnsi="Times New Roman" w:cs="Times New Roman"/>
          <w:sz w:val="28"/>
          <w:szCs w:val="28"/>
        </w:rPr>
        <w:t>1);</w:t>
      </w:r>
    </w:p>
    <w:p w:rsidR="00FB4E26" w:rsidRDefault="00094564" w:rsidP="00FB4E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Фактическое исполнение по собственным доходам на </w:t>
      </w:r>
      <w:r w:rsidR="00CD4333">
        <w:rPr>
          <w:rFonts w:ascii="Times New Roman" w:hAnsi="Times New Roman" w:cs="Times New Roman"/>
          <w:sz w:val="28"/>
          <w:szCs w:val="28"/>
        </w:rPr>
        <w:t>100,5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</w:t>
      </w:r>
      <w:r w:rsidR="00CD4333">
        <w:rPr>
          <w:rFonts w:ascii="Times New Roman" w:hAnsi="Times New Roman" w:cs="Times New Roman"/>
          <w:sz w:val="28"/>
          <w:szCs w:val="28"/>
        </w:rPr>
        <w:t>3938,740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CD4333">
        <w:rPr>
          <w:rFonts w:ascii="Times New Roman" w:hAnsi="Times New Roman" w:cs="Times New Roman"/>
          <w:sz w:val="28"/>
          <w:szCs w:val="28"/>
        </w:rPr>
        <w:t>3916,583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4FFF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Безвозмездные поступления денежных средств от других уровней бюджетов  получены в сумме </w:t>
      </w:r>
      <w:r w:rsidR="000F6019">
        <w:rPr>
          <w:rFonts w:ascii="Times New Roman" w:hAnsi="Times New Roman" w:cs="Times New Roman"/>
          <w:sz w:val="28"/>
          <w:szCs w:val="28"/>
        </w:rPr>
        <w:t>5936,084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0F6019">
        <w:rPr>
          <w:rFonts w:ascii="Times New Roman" w:hAnsi="Times New Roman" w:cs="Times New Roman"/>
          <w:sz w:val="28"/>
          <w:szCs w:val="28"/>
        </w:rPr>
        <w:t xml:space="preserve">100 </w:t>
      </w:r>
      <w:r w:rsidRPr="002C1AEB">
        <w:rPr>
          <w:rFonts w:ascii="Times New Roman" w:hAnsi="Times New Roman" w:cs="Times New Roman"/>
          <w:sz w:val="28"/>
          <w:szCs w:val="28"/>
        </w:rPr>
        <w:t xml:space="preserve">% от плана  </w:t>
      </w:r>
      <w:r w:rsidR="00392FE7">
        <w:rPr>
          <w:rFonts w:ascii="Times New Roman" w:hAnsi="Times New Roman" w:cs="Times New Roman"/>
          <w:sz w:val="28"/>
          <w:szCs w:val="28"/>
        </w:rPr>
        <w:t>5936,084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в том числе;</w:t>
      </w:r>
    </w:p>
    <w:p w:rsidR="00AF4FFF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- Дотации бюджетам  на выравнивание бюджетной обеспеченности в сумме </w:t>
      </w:r>
      <w:r w:rsidR="00034138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D4333">
        <w:rPr>
          <w:rFonts w:ascii="Times New Roman" w:hAnsi="Times New Roman" w:cs="Times New Roman"/>
          <w:sz w:val="28"/>
          <w:szCs w:val="28"/>
        </w:rPr>
        <w:t>4080, 958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51C9F">
        <w:rPr>
          <w:rFonts w:ascii="Times New Roman" w:hAnsi="Times New Roman" w:cs="Times New Roman"/>
          <w:sz w:val="28"/>
          <w:szCs w:val="28"/>
        </w:rPr>
        <w:t>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sz w:val="28"/>
          <w:szCs w:val="28"/>
        </w:rPr>
        <w:t>что составило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CD4333">
        <w:rPr>
          <w:rFonts w:ascii="Times New Roman" w:hAnsi="Times New Roman" w:cs="Times New Roman"/>
          <w:sz w:val="28"/>
          <w:szCs w:val="28"/>
        </w:rPr>
        <w:t>100</w:t>
      </w:r>
      <w:r w:rsidRPr="002C1AEB">
        <w:rPr>
          <w:rFonts w:ascii="Times New Roman" w:hAnsi="Times New Roman" w:cs="Times New Roman"/>
          <w:sz w:val="28"/>
          <w:szCs w:val="28"/>
        </w:rPr>
        <w:t>,0 %</w:t>
      </w:r>
      <w:r w:rsidR="00051C9F">
        <w:rPr>
          <w:rFonts w:ascii="Times New Roman" w:hAnsi="Times New Roman" w:cs="Times New Roman"/>
          <w:sz w:val="28"/>
          <w:szCs w:val="28"/>
        </w:rPr>
        <w:t xml:space="preserve">,от плана </w:t>
      </w:r>
      <w:r w:rsidR="00CD4333">
        <w:rPr>
          <w:rFonts w:ascii="Times New Roman" w:hAnsi="Times New Roman" w:cs="Times New Roman"/>
          <w:sz w:val="28"/>
          <w:szCs w:val="28"/>
        </w:rPr>
        <w:t>4080,958</w:t>
      </w:r>
      <w:r w:rsidR="00051C9F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FF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бюджетам сельских поселений на выполнение передава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емых полномочий субъектов РФ</w:t>
      </w:r>
      <w:r w:rsidR="00034138">
        <w:rPr>
          <w:rFonts w:ascii="Times New Roman" w:hAnsi="Times New Roman" w:cs="Times New Roman"/>
          <w:color w:val="000000"/>
          <w:sz w:val="28"/>
          <w:szCs w:val="28"/>
        </w:rPr>
        <w:t xml:space="preserve"> получено 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-0</w:t>
      </w:r>
      <w:r w:rsidR="00392F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.,что составило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FE7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 xml:space="preserve"> от плана 0,1тыс.руб.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FFF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4FFF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="00034138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Pr="002C1AE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D4333">
        <w:rPr>
          <w:rFonts w:ascii="Times New Roman" w:hAnsi="Times New Roman" w:cs="Times New Roman"/>
          <w:sz w:val="28"/>
          <w:szCs w:val="28"/>
        </w:rPr>
        <w:t>99,551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D43D9">
        <w:rPr>
          <w:rFonts w:ascii="Times New Roman" w:hAnsi="Times New Roman" w:cs="Times New Roman"/>
          <w:sz w:val="28"/>
          <w:szCs w:val="28"/>
        </w:rPr>
        <w:t>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CD4333">
        <w:rPr>
          <w:rFonts w:ascii="Times New Roman" w:hAnsi="Times New Roman" w:cs="Times New Roman"/>
          <w:sz w:val="28"/>
          <w:szCs w:val="28"/>
        </w:rPr>
        <w:t>100</w:t>
      </w:r>
      <w:r w:rsidRPr="002C1AEB">
        <w:rPr>
          <w:rFonts w:ascii="Times New Roman" w:hAnsi="Times New Roman" w:cs="Times New Roman"/>
          <w:sz w:val="28"/>
          <w:szCs w:val="28"/>
        </w:rPr>
        <w:t xml:space="preserve"> %</w:t>
      </w:r>
      <w:r w:rsidR="006D43D9">
        <w:rPr>
          <w:rFonts w:ascii="Times New Roman" w:hAnsi="Times New Roman" w:cs="Times New Roman"/>
          <w:sz w:val="28"/>
          <w:szCs w:val="28"/>
        </w:rPr>
        <w:t xml:space="preserve"> от плана 99,551тыс.руб.</w:t>
      </w:r>
      <w:r w:rsidRPr="002C1AEB">
        <w:rPr>
          <w:rFonts w:ascii="Times New Roman" w:hAnsi="Times New Roman" w:cs="Times New Roman"/>
          <w:sz w:val="28"/>
          <w:szCs w:val="28"/>
        </w:rPr>
        <w:t>.</w:t>
      </w:r>
    </w:p>
    <w:p w:rsidR="006D43D9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="006D43D9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</w:t>
      </w:r>
      <w:r w:rsidR="00034138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="006D43D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D4333">
        <w:rPr>
          <w:rFonts w:ascii="Times New Roman" w:hAnsi="Times New Roman" w:cs="Times New Roman"/>
          <w:sz w:val="28"/>
          <w:szCs w:val="28"/>
        </w:rPr>
        <w:t>1755,475</w:t>
      </w:r>
      <w:r w:rsidR="006D43D9">
        <w:rPr>
          <w:rFonts w:ascii="Times New Roman" w:hAnsi="Times New Roman" w:cs="Times New Roman"/>
          <w:sz w:val="28"/>
          <w:szCs w:val="28"/>
        </w:rPr>
        <w:t xml:space="preserve"> тыс.руб.,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CD4333">
        <w:rPr>
          <w:rFonts w:ascii="Times New Roman" w:hAnsi="Times New Roman" w:cs="Times New Roman"/>
          <w:sz w:val="28"/>
          <w:szCs w:val="28"/>
        </w:rPr>
        <w:t>100,0</w:t>
      </w:r>
      <w:r w:rsidR="006D43D9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392FE7">
        <w:rPr>
          <w:rFonts w:ascii="Times New Roman" w:hAnsi="Times New Roman" w:cs="Times New Roman"/>
          <w:sz w:val="28"/>
          <w:szCs w:val="28"/>
        </w:rPr>
        <w:t>1755,475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тыс.руб.</w:t>
      </w:r>
    </w:p>
    <w:p w:rsidR="00034138" w:rsidRDefault="00034138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 сельских поселений получено 9,962 тыс.</w:t>
      </w:r>
      <w:r w:rsidR="000F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</w:t>
      </w:r>
      <w:r w:rsidR="000F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составило</w:t>
      </w:r>
      <w:r w:rsidR="00CD4333">
        <w:rPr>
          <w:rFonts w:ascii="Times New Roman" w:hAnsi="Times New Roman" w:cs="Times New Roman"/>
          <w:sz w:val="28"/>
          <w:szCs w:val="28"/>
        </w:rPr>
        <w:t xml:space="preserve"> 100 %</w:t>
      </w:r>
      <w:r>
        <w:rPr>
          <w:rFonts w:ascii="Times New Roman" w:hAnsi="Times New Roman" w:cs="Times New Roman"/>
          <w:sz w:val="28"/>
          <w:szCs w:val="28"/>
        </w:rPr>
        <w:t xml:space="preserve"> при плане 9,962 тыс.руб.</w:t>
      </w:r>
    </w:p>
    <w:p w:rsidR="00094564" w:rsidRPr="002C1AEB" w:rsidRDefault="00094564" w:rsidP="000F601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расходной части бюджета Яркульского сельсовета Купинского района на  </w:t>
      </w:r>
      <w:r w:rsidR="00CD4333">
        <w:rPr>
          <w:rFonts w:ascii="Times New Roman" w:hAnsi="Times New Roman" w:cs="Times New Roman"/>
          <w:sz w:val="28"/>
          <w:szCs w:val="28"/>
        </w:rPr>
        <w:t>75,7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CD4333">
        <w:rPr>
          <w:rFonts w:ascii="Times New Roman" w:hAnsi="Times New Roman" w:cs="Times New Roman"/>
          <w:sz w:val="28"/>
          <w:szCs w:val="28"/>
        </w:rPr>
        <w:t>8731,61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 w:rsidR="00CD4333">
        <w:rPr>
          <w:rFonts w:ascii="Times New Roman" w:hAnsi="Times New Roman" w:cs="Times New Roman"/>
          <w:sz w:val="28"/>
          <w:szCs w:val="28"/>
        </w:rPr>
        <w:t>11538,514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C1AEB">
        <w:rPr>
          <w:rFonts w:ascii="Times New Roman" w:hAnsi="Times New Roman" w:cs="Times New Roman"/>
          <w:iCs/>
          <w:sz w:val="28"/>
          <w:szCs w:val="28"/>
        </w:rPr>
        <w:t xml:space="preserve"> Распределение расходов бюджета Яркульского сельсовета на 20</w:t>
      </w:r>
      <w:r w:rsidR="006D43D9">
        <w:rPr>
          <w:rFonts w:ascii="Times New Roman" w:hAnsi="Times New Roman" w:cs="Times New Roman"/>
          <w:iCs/>
          <w:sz w:val="28"/>
          <w:szCs w:val="28"/>
        </w:rPr>
        <w:t>20</w:t>
      </w:r>
      <w:r w:rsidR="00FB4E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iCs/>
          <w:sz w:val="28"/>
          <w:szCs w:val="28"/>
        </w:rPr>
        <w:t xml:space="preserve">год </w:t>
      </w:r>
      <w:r w:rsidR="00CD4333">
        <w:rPr>
          <w:rFonts w:ascii="Times New Roman" w:hAnsi="Times New Roman" w:cs="Times New Roman"/>
          <w:iCs/>
          <w:sz w:val="28"/>
          <w:szCs w:val="28"/>
        </w:rPr>
        <w:t>за</w:t>
      </w:r>
      <w:r w:rsidRPr="002C1AEB">
        <w:rPr>
          <w:rFonts w:ascii="Times New Roman" w:hAnsi="Times New Roman" w:cs="Times New Roman"/>
          <w:iCs/>
          <w:sz w:val="28"/>
          <w:szCs w:val="28"/>
        </w:rPr>
        <w:t xml:space="preserve"> год по разделам, подразделам, целевым статьям расходов, видам расходов по функциональной классификации расходов бюджетов Российской Федерации</w:t>
      </w:r>
      <w:r w:rsidRPr="002C1AEB">
        <w:rPr>
          <w:rFonts w:ascii="Times New Roman" w:hAnsi="Times New Roman" w:cs="Times New Roman"/>
          <w:sz w:val="28"/>
          <w:szCs w:val="28"/>
        </w:rPr>
        <w:t xml:space="preserve"> (</w:t>
      </w:r>
      <w:r w:rsidR="00FB4E26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094564" w:rsidRPr="002C1AEB" w:rsidRDefault="00094564" w:rsidP="00D6486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Утвердить исполнение расходной части</w:t>
      </w:r>
      <w:r w:rsidR="000F6019">
        <w:rPr>
          <w:rFonts w:ascii="Times New Roman" w:hAnsi="Times New Roman" w:cs="Times New Roman"/>
          <w:sz w:val="28"/>
          <w:szCs w:val="28"/>
        </w:rPr>
        <w:t xml:space="preserve"> бюджета Яркульского сельсовета </w:t>
      </w:r>
      <w:r w:rsidRPr="002C1AEB">
        <w:rPr>
          <w:rFonts w:ascii="Times New Roman" w:hAnsi="Times New Roman" w:cs="Times New Roman"/>
          <w:sz w:val="28"/>
          <w:szCs w:val="28"/>
        </w:rPr>
        <w:t xml:space="preserve">Купинского района на  </w:t>
      </w:r>
      <w:r w:rsidR="00CD4333">
        <w:rPr>
          <w:rFonts w:ascii="Times New Roman" w:hAnsi="Times New Roman" w:cs="Times New Roman"/>
          <w:sz w:val="28"/>
          <w:szCs w:val="28"/>
        </w:rPr>
        <w:t>75,7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CD4333">
        <w:rPr>
          <w:rFonts w:ascii="Times New Roman" w:hAnsi="Times New Roman" w:cs="Times New Roman"/>
          <w:sz w:val="28"/>
          <w:szCs w:val="28"/>
        </w:rPr>
        <w:t>8731,61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 w:rsidR="00CD4333">
        <w:rPr>
          <w:rFonts w:ascii="Times New Roman" w:hAnsi="Times New Roman" w:cs="Times New Roman"/>
          <w:sz w:val="28"/>
          <w:szCs w:val="28"/>
        </w:rPr>
        <w:t>11538,514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B4E26">
        <w:rPr>
          <w:rFonts w:ascii="Times New Roman" w:hAnsi="Times New Roman" w:cs="Times New Roman"/>
          <w:sz w:val="28"/>
          <w:szCs w:val="28"/>
        </w:rPr>
        <w:t xml:space="preserve">, </w:t>
      </w:r>
      <w:r w:rsidRPr="002C1AE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сводной бюджетной росписи расходов за 20</w:t>
      </w:r>
      <w:r w:rsidR="006D43D9">
        <w:rPr>
          <w:rFonts w:ascii="Times New Roman" w:hAnsi="Times New Roman" w:cs="Times New Roman"/>
          <w:sz w:val="28"/>
          <w:szCs w:val="28"/>
        </w:rPr>
        <w:t>20</w:t>
      </w:r>
      <w:r w:rsidRPr="002C1AEB">
        <w:rPr>
          <w:rFonts w:ascii="Times New Roman" w:hAnsi="Times New Roman" w:cs="Times New Roman"/>
          <w:sz w:val="28"/>
          <w:szCs w:val="28"/>
        </w:rPr>
        <w:t xml:space="preserve"> год (</w:t>
      </w:r>
      <w:r w:rsidR="00FB4E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FFF">
        <w:rPr>
          <w:rFonts w:ascii="Times New Roman" w:hAnsi="Times New Roman" w:cs="Times New Roman"/>
          <w:sz w:val="28"/>
          <w:szCs w:val="28"/>
        </w:rPr>
        <w:t>3).</w:t>
      </w:r>
    </w:p>
    <w:tbl>
      <w:tblPr>
        <w:tblW w:w="9513" w:type="dxa"/>
        <w:tblInd w:w="93" w:type="dxa"/>
        <w:tblLook w:val="04A0"/>
      </w:tblPr>
      <w:tblGrid>
        <w:gridCol w:w="8480"/>
        <w:gridCol w:w="1033"/>
      </w:tblGrid>
      <w:tr w:rsidR="00094564" w:rsidRPr="002C1AEB" w:rsidTr="00D17918">
        <w:trPr>
          <w:gridAfter w:val="1"/>
          <w:wAfter w:w="1033" w:type="dxa"/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2C1AEB" w:rsidRDefault="00094564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564" w:rsidRPr="002C1AEB" w:rsidTr="00D17918">
        <w:trPr>
          <w:trHeight w:val="347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18" w:rsidRPr="004E473D" w:rsidRDefault="00D17918" w:rsidP="00D17918">
            <w:pPr>
              <w:spacing w:after="0" w:line="20" w:lineRule="atLeast"/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D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Опубликовать настоящее Решение в информационном бюллетене Яркульского сельсовета «Муниципальные ведомости» и на официальном сайте Яркульского сельсовета Купинского района Новосибирской области.</w:t>
            </w:r>
          </w:p>
          <w:p w:rsidR="00D17918" w:rsidRDefault="00D17918" w:rsidP="00D17918">
            <w:pPr>
              <w:pStyle w:val="a3"/>
              <w:spacing w:after="0" w:line="20" w:lineRule="atLeast"/>
              <w:ind w:left="0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918" w:rsidRPr="008D7D08" w:rsidRDefault="00D17918" w:rsidP="00D17918">
            <w:pPr>
              <w:pStyle w:val="a3"/>
              <w:spacing w:after="0" w:line="20" w:lineRule="atLeast"/>
              <w:ind w:left="0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7D08">
              <w:rPr>
                <w:rFonts w:ascii="Times New Roman" w:hAnsi="Times New Roman" w:cs="Times New Roman"/>
                <w:sz w:val="28"/>
                <w:szCs w:val="28"/>
              </w:rPr>
              <w:t>. Решение вступает в силу с момента официального опубликования.</w:t>
            </w:r>
          </w:p>
          <w:p w:rsidR="00094564" w:rsidRPr="000464E7" w:rsidRDefault="00094564" w:rsidP="000464E7">
            <w:pPr>
              <w:tabs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564" w:rsidRPr="002C1AEB" w:rsidTr="00D17918">
        <w:trPr>
          <w:gridAfter w:val="1"/>
          <w:wAfter w:w="1033" w:type="dxa"/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Default="00094564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4E26" w:rsidRDefault="00FB4E26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4860" w:rsidRPr="002C1AEB" w:rsidRDefault="00D64860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17918" w:rsidRPr="008D7D08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D17918" w:rsidRPr="008D7D08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D17918" w:rsidRPr="008D7D08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17918" w:rsidRPr="008D7D08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D17918" w:rsidRPr="008D7D08" w:rsidRDefault="00D17918" w:rsidP="00D1791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AF4FFF" w:rsidRPr="002C1AEB" w:rsidRDefault="00AF4FFF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2C1AEB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2C1AEB" w:rsidRDefault="00094564" w:rsidP="00094564">
      <w:pPr>
        <w:widowControl w:val="0"/>
        <w:tabs>
          <w:tab w:val="left" w:pos="645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0661" w:rsidRDefault="00E50661"/>
    <w:p w:rsidR="00FB4E26" w:rsidRDefault="00FB4E26"/>
    <w:p w:rsidR="00FB4E26" w:rsidRDefault="00FB4E26"/>
    <w:p w:rsidR="00FB4E26" w:rsidRDefault="00FB4E26"/>
    <w:p w:rsidR="00B26AB7" w:rsidRDefault="00B26AB7">
      <w:pPr>
        <w:sectPr w:rsidR="00B26AB7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00" w:type="dxa"/>
        <w:tblInd w:w="-34" w:type="dxa"/>
        <w:tblLayout w:type="fixed"/>
        <w:tblLook w:val="04A0"/>
      </w:tblPr>
      <w:tblGrid>
        <w:gridCol w:w="300"/>
        <w:gridCol w:w="9764"/>
        <w:gridCol w:w="236"/>
      </w:tblGrid>
      <w:tr w:rsidR="00690EC7" w:rsidRPr="00690EC7" w:rsidTr="00D64860">
        <w:trPr>
          <w:trHeight w:val="255"/>
        </w:trPr>
        <w:tc>
          <w:tcPr>
            <w:tcW w:w="300" w:type="dxa"/>
            <w:noWrap/>
            <w:vAlign w:val="bottom"/>
            <w:hideMark/>
          </w:tcPr>
          <w:p w:rsidR="00690EC7" w:rsidRPr="00690EC7" w:rsidRDefault="00690EC7" w:rsidP="00690EC7">
            <w:pPr>
              <w:rPr>
                <w:rFonts w:cs="Times New Roman"/>
              </w:rPr>
            </w:pPr>
          </w:p>
        </w:tc>
        <w:tc>
          <w:tcPr>
            <w:tcW w:w="9764" w:type="dxa"/>
            <w:noWrap/>
            <w:vAlign w:val="bottom"/>
            <w:hideMark/>
          </w:tcPr>
          <w:p w:rsidR="00690EC7" w:rsidRPr="00690EC7" w:rsidRDefault="00690EC7" w:rsidP="00690EC7">
            <w:pPr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90EC7" w:rsidRPr="00690EC7" w:rsidRDefault="00690EC7" w:rsidP="00690EC7">
            <w:pPr>
              <w:rPr>
                <w:rFonts w:cs="Times New Roman"/>
              </w:rPr>
            </w:pPr>
          </w:p>
        </w:tc>
      </w:tr>
      <w:tr w:rsidR="00690EC7" w:rsidRPr="00690EC7" w:rsidTr="00D64860">
        <w:trPr>
          <w:trHeight w:val="255"/>
        </w:trPr>
        <w:tc>
          <w:tcPr>
            <w:tcW w:w="300" w:type="dxa"/>
            <w:noWrap/>
            <w:vAlign w:val="bottom"/>
            <w:hideMark/>
          </w:tcPr>
          <w:p w:rsidR="00690EC7" w:rsidRPr="00690EC7" w:rsidRDefault="00690EC7" w:rsidP="00690EC7">
            <w:pPr>
              <w:spacing w:after="0"/>
              <w:rPr>
                <w:rFonts w:cs="Times New Roman"/>
              </w:rPr>
            </w:pPr>
          </w:p>
        </w:tc>
        <w:tc>
          <w:tcPr>
            <w:tcW w:w="9764" w:type="dxa"/>
            <w:noWrap/>
            <w:vAlign w:val="bottom"/>
            <w:hideMark/>
          </w:tcPr>
          <w:p w:rsidR="00690EC7" w:rsidRPr="00D64860" w:rsidRDefault="00D64860" w:rsidP="00D648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64860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236" w:type="dxa"/>
            <w:noWrap/>
            <w:vAlign w:val="bottom"/>
            <w:hideMark/>
          </w:tcPr>
          <w:p w:rsidR="00690EC7" w:rsidRPr="00690EC7" w:rsidRDefault="00690EC7" w:rsidP="00690EC7">
            <w:pPr>
              <w:spacing w:after="0"/>
              <w:rPr>
                <w:rFonts w:cs="Times New Roman"/>
              </w:rPr>
            </w:pPr>
          </w:p>
        </w:tc>
      </w:tr>
    </w:tbl>
    <w:p w:rsidR="00D64860" w:rsidRPr="0057425A" w:rsidRDefault="00D64860" w:rsidP="00D64860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поступлений доходов в бюджет Яркульского сельсовета Купинского района Новосибирской области по кодам классификации доходов бюджетов на 2021 год</w:t>
      </w:r>
    </w:p>
    <w:p w:rsidR="00D64860" w:rsidRPr="005504B3" w:rsidRDefault="00D64860" w:rsidP="00D64860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Pr="00D72BBA" w:rsidRDefault="00D64860" w:rsidP="00D64860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1917"/>
        <w:gridCol w:w="2436"/>
        <w:gridCol w:w="1341"/>
        <w:gridCol w:w="108"/>
        <w:gridCol w:w="1017"/>
        <w:gridCol w:w="83"/>
        <w:gridCol w:w="1223"/>
      </w:tblGrid>
      <w:tr w:rsidR="00D64860" w:rsidRPr="005504B3" w:rsidTr="00EF2229">
        <w:trPr>
          <w:trHeight w:val="56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5E097A" w:rsidRDefault="00D64860" w:rsidP="00EF22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860" w:rsidRPr="005E097A" w:rsidRDefault="00D64860" w:rsidP="00EF22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860" w:rsidRPr="005E097A" w:rsidRDefault="00D64860" w:rsidP="00EF222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4860" w:rsidRPr="005E097A" w:rsidRDefault="00D64860" w:rsidP="00EF222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D64860" w:rsidRPr="005504B3" w:rsidTr="00EF2229">
        <w:trPr>
          <w:trHeight w:val="45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60" w:rsidRPr="005E097A" w:rsidRDefault="00D64860" w:rsidP="00EF22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60" w:rsidRPr="005E097A" w:rsidRDefault="00D64860" w:rsidP="00EF22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60" w:rsidRPr="005504B3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5504B3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60" w:rsidRPr="005504B3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D64860" w:rsidRPr="005504B3" w:rsidTr="00EF2229">
        <w:trPr>
          <w:trHeight w:val="670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5E097A" w:rsidRDefault="00D64860" w:rsidP="00EF22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5E097A" w:rsidRDefault="00D64860" w:rsidP="00EF22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5504B3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860" w:rsidRPr="00313D9A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енные</w:t>
            </w:r>
          </w:p>
          <w:p w:rsidR="00D64860" w:rsidRPr="005504B3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860" w:rsidRPr="00313D9A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860" w:rsidRPr="005504B3" w:rsidRDefault="00D64860" w:rsidP="00EF22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D64860" w:rsidRPr="005504B3" w:rsidTr="00EF2229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860" w:rsidRPr="005504B3" w:rsidRDefault="00D64860" w:rsidP="00EF222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860" w:rsidRPr="005504B3" w:rsidRDefault="00D64860" w:rsidP="00EF222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860" w:rsidRPr="005504B3" w:rsidRDefault="00D64860" w:rsidP="00EF222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860" w:rsidRPr="005504B3" w:rsidRDefault="00D64860" w:rsidP="00EF222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860" w:rsidRPr="00313D9A" w:rsidRDefault="00D64860" w:rsidP="00EF222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860" w:rsidRPr="00313D9A" w:rsidRDefault="00D64860" w:rsidP="00EF222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4860" w:rsidRPr="005504B3" w:rsidTr="00EF2229">
        <w:trPr>
          <w:trHeight w:val="240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860" w:rsidRPr="00815679" w:rsidRDefault="00D64860" w:rsidP="00EF2229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</w:t>
            </w:r>
          </w:p>
        </w:tc>
      </w:tr>
      <w:tr w:rsidR="00D64860" w:rsidRPr="005504B3" w:rsidTr="00EF2229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800,270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64860" w:rsidRPr="005504B3" w:rsidTr="00EF2229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4860" w:rsidRPr="005504B3" w:rsidTr="00EF2229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117,216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15679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860" w:rsidRPr="005504B3" w:rsidTr="00EF2229">
        <w:trPr>
          <w:trHeight w:val="25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860" w:rsidRPr="005504B3" w:rsidTr="00EF2229">
        <w:trPr>
          <w:trHeight w:val="24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1828,15</w:t>
            </w: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1892,84</w:t>
            </w: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4860" w:rsidRPr="005504B3" w:rsidTr="00EF2229">
        <w:trPr>
          <w:trHeight w:val="142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1 11 05035 10 0000120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77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860" w:rsidRPr="005504B3" w:rsidTr="00EF2229">
        <w:trPr>
          <w:trHeight w:val="105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111 05025 10 0000120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Pr="007B49DA" w:rsidRDefault="00D64860" w:rsidP="00EF2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9D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7B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27,140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860" w:rsidRPr="005504B3" w:rsidTr="00EF2229">
        <w:trPr>
          <w:trHeight w:val="99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EB635F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EB635F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35F">
              <w:rPr>
                <w:rFonts w:ascii="Times New Roman" w:hAnsi="Times New Roman" w:cs="Times New Roman"/>
                <w:sz w:val="20"/>
                <w:szCs w:val="20"/>
              </w:rPr>
              <w:t>1 13 02995 10 0000150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EB635F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Pr="00EB635F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Pr="00EB635F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35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D64860" w:rsidRPr="00EB635F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294,16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860" w:rsidRPr="005504B3" w:rsidTr="00EF2229">
        <w:trPr>
          <w:trHeight w:val="28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1 17 15030 10 0000 150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860" w:rsidRPr="005504B3" w:rsidTr="00EF2229">
        <w:trPr>
          <w:trHeight w:val="43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2C4598" w:rsidRDefault="00D64860" w:rsidP="00EF222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4860" w:rsidRDefault="00D64860" w:rsidP="00EF222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860" w:rsidRPr="005504B3" w:rsidTr="00EF2229">
        <w:trPr>
          <w:trHeight w:val="16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2C4598" w:rsidRDefault="00D64860" w:rsidP="00EF222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5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налоговых и неналоговых доходов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2252,71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4860" w:rsidRPr="005504B3" w:rsidTr="00EF2229">
        <w:trPr>
          <w:trHeight w:val="14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3771,27</w:t>
            </w:r>
          </w:p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3771,27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64860" w:rsidRPr="005504B3" w:rsidTr="00EF2229">
        <w:trPr>
          <w:trHeight w:val="13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64860" w:rsidRPr="005504B3" w:rsidTr="00EF2229">
        <w:trPr>
          <w:trHeight w:val="13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100</w:t>
            </w:r>
          </w:p>
        </w:tc>
      </w:tr>
      <w:tr w:rsidR="00D64860" w:rsidRPr="005504B3" w:rsidTr="00EF2229">
        <w:trPr>
          <w:trHeight w:val="13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3935,11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3935,11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64860" w:rsidRPr="005504B3" w:rsidTr="00EF2229">
        <w:trPr>
          <w:trHeight w:val="78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7807,32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7807,32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64860" w:rsidRPr="005504B3" w:rsidTr="00EF2229">
        <w:trPr>
          <w:trHeight w:val="35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Pr="00801910" w:rsidRDefault="00D64860" w:rsidP="00EF222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10119,66</w:t>
            </w:r>
          </w:p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10124,72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</w:tbl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64860" w:rsidRPr="00D72BBA" w:rsidRDefault="00D64860" w:rsidP="00D6486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распределение бюджетных ассигнований бюджета Яркульского сельсовета Купинского района Новосибирской области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и (или)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D64860" w:rsidRDefault="00D64860" w:rsidP="00D64860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</w:rPr>
        <w:t xml:space="preserve">(тыс. рублей) </w:t>
      </w:r>
    </w:p>
    <w:tbl>
      <w:tblPr>
        <w:tblW w:w="10490" w:type="dxa"/>
        <w:tblInd w:w="-1026" w:type="dxa"/>
        <w:tblLayout w:type="fixed"/>
        <w:tblLook w:val="04A0"/>
      </w:tblPr>
      <w:tblGrid>
        <w:gridCol w:w="3544"/>
        <w:gridCol w:w="851"/>
        <w:gridCol w:w="850"/>
        <w:gridCol w:w="1985"/>
        <w:gridCol w:w="1559"/>
        <w:gridCol w:w="992"/>
        <w:gridCol w:w="709"/>
      </w:tblGrid>
      <w:tr w:rsidR="00D64860" w:rsidRPr="00EF4BFC" w:rsidTr="00EF2229">
        <w:trPr>
          <w:trHeight w:val="3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EF4BFC" w:rsidRDefault="00D64860" w:rsidP="00EF2229">
            <w:pPr>
              <w:ind w:left="459" w:right="658" w:hanging="459"/>
              <w:rPr>
                <w:rFonts w:ascii="Times New Roman" w:hAnsi="Times New Roman" w:cs="Times New Roman"/>
              </w:rPr>
            </w:pPr>
            <w:r w:rsidRPr="00EF4BFC">
              <w:rPr>
                <w:rFonts w:ascii="Times New Roman" w:hAnsi="Times New Roman" w:cs="Times New Roman"/>
              </w:rPr>
              <w:t>Сумма</w:t>
            </w:r>
          </w:p>
        </w:tc>
      </w:tr>
      <w:tr w:rsidR="00D64860" w:rsidRPr="00EF4BFC" w:rsidTr="00EF2229">
        <w:trPr>
          <w:trHeight w:val="517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подраздела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color w:val="000000"/>
                <w:sz w:val="24"/>
              </w:rPr>
              <w:t>Код вида расходов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899"/>
        </w:trPr>
        <w:tc>
          <w:tcPr>
            <w:tcW w:w="35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4860" w:rsidRPr="00EF4BFC" w:rsidRDefault="00D64860" w:rsidP="00EF2229">
            <w:pPr>
              <w:ind w:left="459" w:right="658" w:hanging="45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  <w:p w:rsidR="00D64860" w:rsidRPr="00EF4BFC" w:rsidRDefault="00D64860" w:rsidP="00EF2229">
            <w:pPr>
              <w:ind w:right="6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D64860" w:rsidRPr="00EF4BFC" w:rsidTr="00EF222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4439,45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4138,92</w:t>
            </w:r>
          </w:p>
        </w:tc>
      </w:tr>
      <w:tr w:rsidR="00D64860" w:rsidRPr="00EF4BFC" w:rsidTr="00EF22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756,72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742,20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756,72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742,2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756,72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742,2</w:t>
            </w:r>
          </w:p>
        </w:tc>
      </w:tr>
      <w:tr w:rsidR="00D64860" w:rsidRPr="00EF4BFC" w:rsidTr="00EF2229">
        <w:trPr>
          <w:trHeight w:val="1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3677,23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3391,72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1410,39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1410,39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2081,93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1959,14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5,68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2044,96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1927,22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29,19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26,24</w:t>
            </w:r>
          </w:p>
        </w:tc>
      </w:tr>
      <w:tr w:rsidR="00D64860" w:rsidRPr="00EF4BFC" w:rsidTr="00EF22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D64860" w:rsidRPr="00EF4BFC" w:rsidTr="00EF2229">
        <w:trPr>
          <w:trHeight w:val="63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D64860" w:rsidRPr="00EF4BFC" w:rsidTr="00EF2229">
        <w:trPr>
          <w:trHeight w:val="80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</w:tr>
      <w:tr w:rsidR="00D64860" w:rsidRPr="00EF4BFC" w:rsidTr="00EF2229">
        <w:trPr>
          <w:trHeight w:val="84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персонала муниципальных органов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</w:tr>
      <w:tr w:rsidR="00D64860" w:rsidRPr="00EF4BFC" w:rsidTr="00EF22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100,84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99,94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1606,03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2,9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2,9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2,9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133,73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133,73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130,1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B3EEE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2057,07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4B3EEE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1469,4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D64860" w:rsidRPr="00EF4BFC" w:rsidTr="00EF2229">
        <w:trPr>
          <w:trHeight w:val="105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D64860" w:rsidRPr="00EF4BFC" w:rsidTr="00EF2229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B17F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DB17F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63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Новосибирской области "Управление финансами в Новосибирской области"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</w:tr>
      <w:tr w:rsidR="00D64860" w:rsidRPr="00EF4BFC" w:rsidTr="00EF2229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D64860" w:rsidRPr="00EF4BFC" w:rsidTr="00EF222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58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4159,81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4099,2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4159,81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4099,2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1353,17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1292,56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471,66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442,01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C45E3C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C45E3C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827,43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23,11</w:t>
            </w:r>
          </w:p>
        </w:tc>
      </w:tr>
      <w:tr w:rsidR="00D64860" w:rsidRPr="00EF4BFC" w:rsidTr="00EF2229">
        <w:trPr>
          <w:trHeight w:val="14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2382,56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2382,56</w:t>
            </w:r>
          </w:p>
        </w:tc>
      </w:tr>
      <w:tr w:rsidR="00D64860" w:rsidRPr="00EF4BFC" w:rsidTr="00EF2229">
        <w:trPr>
          <w:trHeight w:val="4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B3EEE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2357,56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2357,56</w:t>
            </w:r>
          </w:p>
        </w:tc>
      </w:tr>
      <w:tr w:rsidR="00D64860" w:rsidRPr="00EF4BFC" w:rsidTr="00EF2229">
        <w:trPr>
          <w:trHeight w:val="19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D64860" w:rsidRPr="00EF4BFC" w:rsidTr="00EF2229">
        <w:trPr>
          <w:trHeight w:val="103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C1E3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639F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4.24</w:t>
            </w:r>
          </w:p>
        </w:tc>
      </w:tr>
      <w:tr w:rsidR="00D64860" w:rsidRPr="00EF4BFC" w:rsidTr="00EF2229">
        <w:trPr>
          <w:trHeight w:val="6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DD2F48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</w:tr>
      <w:tr w:rsidR="00D64860" w:rsidRPr="00EF4BFC" w:rsidTr="00EF2229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D64860" w:rsidRPr="00EF4BFC" w:rsidTr="00EF2229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trHeight w:val="73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trHeight w:val="375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8D1971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9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8D1971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12949,27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8D1971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11366,006</w:t>
            </w:r>
          </w:p>
        </w:tc>
      </w:tr>
    </w:tbl>
    <w:p w:rsidR="00D64860" w:rsidRDefault="00D64860" w:rsidP="00D6486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860" w:rsidRDefault="00D64860" w:rsidP="00D6486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D64860" w:rsidRPr="00D72BBA" w:rsidRDefault="00D64860" w:rsidP="00D6486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Ведомственная структура</w:t>
      </w: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бюджетных ассигнований бюджета Яркульского сельсовета Купинского района Новосибирской области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и (или)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D64860" w:rsidRDefault="00D64860" w:rsidP="00D64860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</w:rPr>
        <w:t xml:space="preserve">(тыс. рублей) </w:t>
      </w:r>
    </w:p>
    <w:tbl>
      <w:tblPr>
        <w:tblW w:w="10511" w:type="dxa"/>
        <w:tblInd w:w="-1026" w:type="dxa"/>
        <w:tblLayout w:type="fixed"/>
        <w:tblLook w:val="04A0"/>
      </w:tblPr>
      <w:tblGrid>
        <w:gridCol w:w="3283"/>
        <w:gridCol w:w="26"/>
        <w:gridCol w:w="10"/>
        <w:gridCol w:w="6"/>
        <w:gridCol w:w="503"/>
        <w:gridCol w:w="568"/>
        <w:gridCol w:w="10"/>
        <w:gridCol w:w="6"/>
        <w:gridCol w:w="834"/>
        <w:gridCol w:w="10"/>
        <w:gridCol w:w="6"/>
        <w:gridCol w:w="408"/>
        <w:gridCol w:w="1560"/>
        <w:gridCol w:w="10"/>
        <w:gridCol w:w="6"/>
        <w:gridCol w:w="1543"/>
        <w:gridCol w:w="10"/>
        <w:gridCol w:w="6"/>
        <w:gridCol w:w="834"/>
        <w:gridCol w:w="142"/>
        <w:gridCol w:w="10"/>
        <w:gridCol w:w="6"/>
        <w:gridCol w:w="693"/>
        <w:gridCol w:w="21"/>
      </w:tblGrid>
      <w:tr w:rsidR="00D64860" w:rsidRPr="00EF4BFC" w:rsidTr="00EF2229">
        <w:trPr>
          <w:gridAfter w:val="1"/>
          <w:wAfter w:w="21" w:type="dxa"/>
          <w:trHeight w:val="37"/>
        </w:trPr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B53A61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A6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EF4BFC" w:rsidRDefault="00D64860" w:rsidP="00EF2229">
            <w:pPr>
              <w:ind w:left="459" w:right="658" w:hanging="459"/>
              <w:rPr>
                <w:rFonts w:ascii="Times New Roman" w:hAnsi="Times New Roman" w:cs="Times New Roman"/>
              </w:rPr>
            </w:pPr>
            <w:r w:rsidRPr="00EF4BFC">
              <w:rPr>
                <w:rFonts w:ascii="Times New Roman" w:hAnsi="Times New Roman" w:cs="Times New Roman"/>
              </w:rPr>
              <w:t>Сумма</w:t>
            </w:r>
          </w:p>
        </w:tc>
      </w:tr>
      <w:tr w:rsidR="00D64860" w:rsidRPr="00EF4BFC" w:rsidTr="00EF2229">
        <w:trPr>
          <w:gridAfter w:val="1"/>
          <w:wAfter w:w="21" w:type="dxa"/>
          <w:trHeight w:val="517"/>
        </w:trPr>
        <w:tc>
          <w:tcPr>
            <w:tcW w:w="3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1274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подраздела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color w:val="000000"/>
                <w:sz w:val="24"/>
              </w:rPr>
              <w:t>Код вида расходов</w:t>
            </w:r>
          </w:p>
        </w:tc>
        <w:tc>
          <w:tcPr>
            <w:tcW w:w="17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899"/>
        </w:trPr>
        <w:tc>
          <w:tcPr>
            <w:tcW w:w="3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B8320C" w:rsidRDefault="00D64860" w:rsidP="00EF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4860" w:rsidRPr="00EF4BFC" w:rsidRDefault="00D64860" w:rsidP="00EF2229">
            <w:pPr>
              <w:ind w:left="459" w:right="658" w:hanging="45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  <w:p w:rsidR="00D64860" w:rsidRPr="00EF4BFC" w:rsidRDefault="00D64860" w:rsidP="00EF2229">
            <w:pPr>
              <w:ind w:right="6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25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D64860" w:rsidRPr="00EF4BFC" w:rsidTr="00EF2229">
        <w:trPr>
          <w:gridAfter w:val="1"/>
          <w:wAfter w:w="21" w:type="dxa"/>
          <w:trHeight w:val="12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ЯРКУЛЬСКОГО СЕЛЬСОВЕТА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12949,27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11366,00</w:t>
            </w:r>
          </w:p>
        </w:tc>
      </w:tr>
      <w:tr w:rsidR="00D64860" w:rsidRPr="00EF4BFC" w:rsidTr="00EF2229">
        <w:trPr>
          <w:gridAfter w:val="1"/>
          <w:wAfter w:w="21" w:type="dxa"/>
          <w:trHeight w:val="61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ОБЩЕГОСУДАРСТВЕННЫЕ </w:t>
            </w: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4439,45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4138,92</w:t>
            </w:r>
          </w:p>
        </w:tc>
      </w:tr>
      <w:tr w:rsidR="00D64860" w:rsidRPr="00EF4BFC" w:rsidTr="00EF2229">
        <w:trPr>
          <w:gridAfter w:val="1"/>
          <w:wAfter w:w="21" w:type="dxa"/>
          <w:trHeight w:val="85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756,72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742,20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756,72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742,2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756,72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742,2</w:t>
            </w:r>
          </w:p>
        </w:tc>
      </w:tr>
      <w:tr w:rsidR="00D64860" w:rsidRPr="00EF4BFC" w:rsidTr="00EF2229">
        <w:trPr>
          <w:gridAfter w:val="1"/>
          <w:wAfter w:w="21" w:type="dxa"/>
          <w:trHeight w:val="127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3677,23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3391,72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1573,1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1410,39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1573,1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1410,39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2081,93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1959,14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7,78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5,68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2044,96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1927,22</w:t>
            </w: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29,19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26,24</w:t>
            </w:r>
          </w:p>
        </w:tc>
      </w:tr>
      <w:tr w:rsidR="00D64860" w:rsidRPr="00EF4BFC" w:rsidTr="00EF2229">
        <w:trPr>
          <w:gridAfter w:val="1"/>
          <w:wAfter w:w="21" w:type="dxa"/>
          <w:trHeight w:val="85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D64860" w:rsidRPr="00EF4BFC" w:rsidTr="00EF2229">
        <w:trPr>
          <w:gridAfter w:val="1"/>
          <w:wAfter w:w="21" w:type="dxa"/>
          <w:trHeight w:val="636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D64860" w:rsidRPr="00EF4BFC" w:rsidTr="00EF2229">
        <w:trPr>
          <w:gridAfter w:val="1"/>
          <w:wAfter w:w="21" w:type="dxa"/>
          <w:trHeight w:val="804"/>
        </w:trPr>
        <w:tc>
          <w:tcPr>
            <w:tcW w:w="3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</w:tr>
      <w:tr w:rsidR="00D64860" w:rsidRPr="00EF4BFC" w:rsidTr="00EF2229">
        <w:trPr>
          <w:gridAfter w:val="1"/>
          <w:wAfter w:w="21" w:type="dxa"/>
          <w:trHeight w:val="843"/>
        </w:trPr>
        <w:tc>
          <w:tcPr>
            <w:tcW w:w="3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персонала муниципальных органов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22,1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</w:tr>
      <w:tr w:rsidR="00D64860" w:rsidRPr="00EF4BFC" w:rsidTr="00EF2229">
        <w:trPr>
          <w:trHeight w:val="43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100,84</w:t>
            </w:r>
          </w:p>
        </w:tc>
      </w:tr>
      <w:tr w:rsidR="00D64860" w:rsidRPr="00EF4BFC" w:rsidTr="00EF2229">
        <w:trPr>
          <w:trHeight w:val="85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100,84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100,84</w:t>
            </w:r>
          </w:p>
        </w:tc>
      </w:tr>
      <w:tr w:rsidR="00D64860" w:rsidRPr="00EF4BFC" w:rsidTr="00EF2229">
        <w:trPr>
          <w:trHeight w:val="64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99,94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99,94</w:t>
            </w:r>
          </w:p>
        </w:tc>
      </w:tr>
      <w:tr w:rsidR="00D64860" w:rsidRPr="00EF4BFC" w:rsidTr="00EF2229">
        <w:trPr>
          <w:trHeight w:val="64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</w:tr>
      <w:tr w:rsidR="00D64860" w:rsidRPr="00EF4BFC" w:rsidTr="00EF2229">
        <w:trPr>
          <w:trHeight w:val="64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85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43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 самоуправления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64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  <w:tr w:rsidR="00D64860" w:rsidRPr="00EF4BFC" w:rsidTr="00EF2229">
        <w:trPr>
          <w:trHeight w:val="31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43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85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64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1115,11</w:t>
            </w:r>
          </w:p>
        </w:tc>
      </w:tr>
      <w:tr w:rsidR="00D64860" w:rsidRPr="00EF4BFC" w:rsidTr="00EF2229">
        <w:trPr>
          <w:trHeight w:val="43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2198,7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1606,03</w:t>
            </w:r>
          </w:p>
        </w:tc>
      </w:tr>
      <w:tr w:rsidR="00D64860" w:rsidRPr="00EF4BFC" w:rsidTr="00EF2229">
        <w:trPr>
          <w:trHeight w:val="31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2,9</w:t>
            </w:r>
          </w:p>
        </w:tc>
      </w:tr>
      <w:tr w:rsidR="00D64860" w:rsidRPr="00EF4BFC" w:rsidTr="00EF2229">
        <w:trPr>
          <w:trHeight w:val="645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жилищно-коммунального хозяйства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2,9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2,9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138,63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133,73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50,63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133,73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135,0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130,1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B3EEE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2057,07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4B3EEE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1469,4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D64860" w:rsidRPr="00EF4BFC" w:rsidTr="00EF2229">
        <w:trPr>
          <w:gridAfter w:val="1"/>
          <w:wAfter w:w="21" w:type="dxa"/>
          <w:trHeight w:val="1051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D64860" w:rsidRPr="00EF4BFC" w:rsidTr="00EF2229">
        <w:trPr>
          <w:gridAfter w:val="1"/>
          <w:wAfter w:w="21" w:type="dxa"/>
          <w:trHeight w:val="597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B17F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587,67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DB17F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636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gridAfter w:val="1"/>
          <w:wAfter w:w="21" w:type="dxa"/>
          <w:trHeight w:val="192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</w:t>
            </w:r>
          </w:p>
          <w:p w:rsidR="00D64860" w:rsidRPr="009F38A9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в рамках государственной программы Новосибирской области "Управление финансами в Новосибирской области"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</w:tr>
      <w:tr w:rsidR="00D64860" w:rsidRPr="00EF4BFC" w:rsidTr="00EF2229">
        <w:trPr>
          <w:gridAfter w:val="1"/>
          <w:wAfter w:w="21" w:type="dxa"/>
          <w:trHeight w:val="528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D64860" w:rsidRPr="00EF4BFC" w:rsidTr="00EF2229">
        <w:trPr>
          <w:trHeight w:val="732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A480D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26748A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D64860" w:rsidRPr="00EF4BFC" w:rsidTr="00EF2229">
        <w:trPr>
          <w:trHeight w:val="31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31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43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 самоуправления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588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D64860" w:rsidRPr="00EF4BFC" w:rsidTr="00EF2229">
        <w:trPr>
          <w:trHeight w:val="240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4860" w:rsidRPr="00EF4BFC" w:rsidTr="00EF2229">
        <w:trPr>
          <w:trHeight w:val="31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4159,81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4099,2</w:t>
            </w:r>
          </w:p>
        </w:tc>
      </w:tr>
      <w:tr w:rsidR="00D64860" w:rsidRPr="00EF4BFC" w:rsidTr="00EF2229">
        <w:trPr>
          <w:trHeight w:val="31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4159,81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4099,2</w:t>
            </w:r>
          </w:p>
        </w:tc>
      </w:tr>
      <w:tr w:rsidR="00D64860" w:rsidRPr="00EF4BFC" w:rsidTr="00EF2229">
        <w:trPr>
          <w:trHeight w:val="43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1353,17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1292,56</w:t>
            </w:r>
          </w:p>
        </w:tc>
      </w:tr>
      <w:tr w:rsidR="00D64860" w:rsidRPr="00EF4BFC" w:rsidTr="00EF2229">
        <w:trPr>
          <w:trHeight w:val="43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471,66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442,01</w:t>
            </w:r>
          </w:p>
        </w:tc>
      </w:tr>
      <w:tr w:rsidR="00D64860" w:rsidRPr="00EF4BFC" w:rsidTr="00EF2229">
        <w:trPr>
          <w:trHeight w:val="64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C45E3C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850,52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C45E3C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827,43</w:t>
            </w:r>
          </w:p>
        </w:tc>
      </w:tr>
      <w:tr w:rsidR="00D64860" w:rsidRPr="00EF4BFC" w:rsidTr="00EF2229">
        <w:trPr>
          <w:trHeight w:val="43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23,11</w:t>
            </w:r>
          </w:p>
        </w:tc>
      </w:tr>
      <w:tr w:rsidR="00D64860" w:rsidRPr="00EF4BFC" w:rsidTr="00EF2229">
        <w:trPr>
          <w:trHeight w:val="148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2382,56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2382,56</w:t>
            </w:r>
          </w:p>
        </w:tc>
      </w:tr>
      <w:tr w:rsidR="00D64860" w:rsidRPr="00EF4BFC" w:rsidTr="00EF2229">
        <w:trPr>
          <w:trHeight w:val="415"/>
        </w:trPr>
        <w:tc>
          <w:tcPr>
            <w:tcW w:w="33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B3EEE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64860" w:rsidRPr="004B3EEE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2357,56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2357,56</w:t>
            </w:r>
          </w:p>
        </w:tc>
      </w:tr>
      <w:tr w:rsidR="00D64860" w:rsidRPr="00EF4BFC" w:rsidTr="00EF2229">
        <w:trPr>
          <w:trHeight w:val="195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D64860" w:rsidRPr="00EF4BFC" w:rsidTr="00EF2229">
        <w:trPr>
          <w:trHeight w:val="1032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"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C1E3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639F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4.24</w:t>
            </w:r>
          </w:p>
        </w:tc>
      </w:tr>
      <w:tr w:rsidR="00D64860" w:rsidRPr="00EF4BFC" w:rsidTr="00EF2229">
        <w:trPr>
          <w:trHeight w:val="625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DD2F48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</w:tr>
      <w:tr w:rsidR="00D64860" w:rsidRPr="00EF4BFC" w:rsidTr="00EF2229">
        <w:trPr>
          <w:trHeight w:val="840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639F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D64860" w:rsidRPr="00EF4BFC" w:rsidTr="00EF2229">
        <w:trPr>
          <w:gridAfter w:val="1"/>
          <w:wAfter w:w="21" w:type="dxa"/>
          <w:trHeight w:val="612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F38A9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DD2F48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gridAfter w:val="1"/>
          <w:wAfter w:w="21" w:type="dxa"/>
          <w:trHeight w:val="64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181,33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EF4BFC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gridAfter w:val="1"/>
          <w:wAfter w:w="21" w:type="dxa"/>
          <w:trHeight w:val="31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1A016D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gridAfter w:val="1"/>
          <w:wAfter w:w="21" w:type="dxa"/>
          <w:trHeight w:val="435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gridAfter w:val="1"/>
          <w:wAfter w:w="21" w:type="dxa"/>
          <w:trHeight w:val="731"/>
        </w:trPr>
        <w:tc>
          <w:tcPr>
            <w:tcW w:w="3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9811CB" w:rsidRDefault="00D64860" w:rsidP="00EF222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30,9</w:t>
            </w:r>
          </w:p>
        </w:tc>
      </w:tr>
      <w:tr w:rsidR="00D64860" w:rsidRPr="00EF4BFC" w:rsidTr="00EF2229">
        <w:trPr>
          <w:gridAfter w:val="1"/>
          <w:wAfter w:w="21" w:type="dxa"/>
          <w:trHeight w:val="375"/>
        </w:trPr>
        <w:tc>
          <w:tcPr>
            <w:tcW w:w="87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8D1971" w:rsidRDefault="00D64860" w:rsidP="00EF22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9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8D1971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12949,27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60" w:rsidRPr="008D1971" w:rsidRDefault="00D64860" w:rsidP="00EF222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11366,006</w:t>
            </w:r>
          </w:p>
        </w:tc>
      </w:tr>
    </w:tbl>
    <w:p w:rsidR="00D64860" w:rsidRDefault="00D64860" w:rsidP="00D6486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860" w:rsidRDefault="00D64860" w:rsidP="00D6486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ind w:left="-567" w:hanging="142"/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/>
    <w:p w:rsidR="00D64860" w:rsidRDefault="00D64860" w:rsidP="00D64860">
      <w:pPr>
        <w:sectPr w:rsidR="00D64860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15" w:type="dxa"/>
        <w:tblInd w:w="-34" w:type="dxa"/>
        <w:tblLayout w:type="fixed"/>
        <w:tblLook w:val="04A0"/>
      </w:tblPr>
      <w:tblGrid>
        <w:gridCol w:w="300"/>
        <w:gridCol w:w="10479"/>
        <w:gridCol w:w="236"/>
      </w:tblGrid>
      <w:tr w:rsidR="00D64860" w:rsidRPr="00690EC7" w:rsidTr="00EF2229">
        <w:trPr>
          <w:trHeight w:val="255"/>
        </w:trPr>
        <w:tc>
          <w:tcPr>
            <w:tcW w:w="300" w:type="dxa"/>
            <w:noWrap/>
            <w:vAlign w:val="bottom"/>
            <w:hideMark/>
          </w:tcPr>
          <w:p w:rsidR="00D64860" w:rsidRPr="00690EC7" w:rsidRDefault="00D64860" w:rsidP="00EF2229">
            <w:pPr>
              <w:rPr>
                <w:rFonts w:cs="Times New Roman"/>
              </w:rPr>
            </w:pPr>
          </w:p>
        </w:tc>
        <w:tc>
          <w:tcPr>
            <w:tcW w:w="10479" w:type="dxa"/>
            <w:noWrap/>
            <w:vAlign w:val="bottom"/>
            <w:hideMark/>
          </w:tcPr>
          <w:p w:rsidR="00D64860" w:rsidRPr="00690EC7" w:rsidRDefault="00D64860" w:rsidP="00EF2229">
            <w:pPr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64860" w:rsidRPr="00690EC7" w:rsidRDefault="00D64860" w:rsidP="00EF2229">
            <w:pPr>
              <w:rPr>
                <w:rFonts w:cs="Times New Roman"/>
              </w:rPr>
            </w:pP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0740" w:type="dxa"/>
        <w:tblInd w:w="99" w:type="dxa"/>
        <w:tblLook w:val="04A0"/>
      </w:tblPr>
      <w:tblGrid>
        <w:gridCol w:w="3360"/>
        <w:gridCol w:w="601"/>
        <w:gridCol w:w="1880"/>
        <w:gridCol w:w="1340"/>
        <w:gridCol w:w="1340"/>
        <w:gridCol w:w="1417"/>
        <w:gridCol w:w="1097"/>
      </w:tblGrid>
      <w:tr w:rsidR="00D64860" w:rsidRPr="004F5503" w:rsidTr="00EF2229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300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D64860" w:rsidRPr="004F5503" w:rsidTr="00EF2229">
        <w:trPr>
          <w:trHeight w:val="255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на 1 января 2022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01/01/22</w:t>
            </w:r>
          </w:p>
        </w:tc>
      </w:tr>
      <w:tr w:rsidR="00D64860" w:rsidRPr="004F5503" w:rsidTr="00EF2229">
        <w:trPr>
          <w:trHeight w:val="10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Яркульского сельсовета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64860" w:rsidRPr="004F5503" w:rsidTr="00EF2229">
        <w:trPr>
          <w:trHeight w:val="285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04201528</w:t>
            </w:r>
          </w:p>
        </w:tc>
      </w:tr>
      <w:tr w:rsidR="00D64860" w:rsidRPr="004F5503" w:rsidTr="00EF2229">
        <w:trPr>
          <w:trHeight w:val="255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465</w:t>
            </w:r>
          </w:p>
        </w:tc>
      </w:tr>
      <w:tr w:rsidR="00D64860" w:rsidRPr="004F5503" w:rsidTr="00EF2229">
        <w:trPr>
          <w:trHeight w:val="255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50632440</w:t>
            </w:r>
          </w:p>
        </w:tc>
      </w:tr>
      <w:tr w:rsidR="00D64860" w:rsidRPr="004F5503" w:rsidTr="00EF2229">
        <w:trPr>
          <w:trHeight w:val="270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384</w:t>
            </w: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300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D64860" w:rsidRPr="004F5503" w:rsidTr="00EF2229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D64860" w:rsidRPr="004F5503" w:rsidTr="00EF2229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10 119 662,83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10 124 719,52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-5 056,69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D64860" w:rsidRPr="004F5503" w:rsidTr="00EF2229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368 927,09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544 667,34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147,6</w:t>
            </w:r>
          </w:p>
        </w:tc>
      </w:tr>
      <w:tr w:rsidR="00D64860" w:rsidRPr="004F5503" w:rsidTr="00EF2229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139,92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191,9</w:t>
            </w:r>
          </w:p>
        </w:tc>
      </w:tr>
      <w:tr w:rsidR="00D64860" w:rsidRPr="004F5503" w:rsidTr="00EF2229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в части суммы налога, превышающей650000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182 1 01 02080 01 0000 110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66 544,98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6 654,5</w:t>
            </w:r>
          </w:p>
        </w:tc>
      </w:tr>
      <w:tr w:rsidR="00D64860" w:rsidRPr="004F5503" w:rsidTr="00EF2229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352 270,00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365 857,45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103,9</w:t>
            </w:r>
          </w:p>
        </w:tc>
      </w:tr>
      <w:tr w:rsidR="00D64860" w:rsidRPr="004F5503" w:rsidTr="00EF2229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2 572,98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427,02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85,8</w:t>
            </w:r>
          </w:p>
        </w:tc>
      </w:tr>
      <w:tr w:rsidR="00D64860" w:rsidRPr="004F5503" w:rsidTr="00EF2229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486 440,82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13 559,18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97,3</w:t>
            </w:r>
          </w:p>
        </w:tc>
      </w:tr>
      <w:tr w:rsidR="00D64860" w:rsidRPr="004F5503" w:rsidTr="00EF2229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-62 388,04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7 388,04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113,4</w:t>
            </w:r>
          </w:p>
        </w:tc>
      </w:tr>
      <w:tr w:rsidR="00D64860" w:rsidRPr="004F5503" w:rsidTr="00EF2229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-46 639,84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229 439,84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-25,5</w:t>
            </w:r>
          </w:p>
        </w:tc>
      </w:tr>
      <w:tr w:rsidR="00D64860" w:rsidRPr="004F5503" w:rsidTr="00EF2229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117 216,00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117 217,26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143 339,32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143 339,32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274 165,06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275 094,88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100,3</w:t>
            </w:r>
          </w:p>
        </w:tc>
      </w:tr>
      <w:tr w:rsidR="00D64860" w:rsidRPr="004F5503" w:rsidTr="00EF2229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27 140,46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27 140,46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465 1 17 15030 10 0000 150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102 260,50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102 260,50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3 771 273,00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3 771 273,00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3 935 099,83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3 935 099,83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79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100 836,42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100 836,42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1122" w:type="dxa"/>
        <w:tblInd w:w="99" w:type="dxa"/>
        <w:tblLook w:val="04A0"/>
      </w:tblPr>
      <w:tblGrid>
        <w:gridCol w:w="3460"/>
        <w:gridCol w:w="601"/>
        <w:gridCol w:w="2200"/>
        <w:gridCol w:w="1440"/>
        <w:gridCol w:w="1440"/>
        <w:gridCol w:w="1417"/>
        <w:gridCol w:w="1097"/>
      </w:tblGrid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Форма 0503117  с.2</w:t>
            </w:r>
          </w:p>
        </w:tc>
      </w:tr>
      <w:tr w:rsidR="00D64860" w:rsidRPr="004F5503" w:rsidTr="00EF2229">
        <w:trPr>
          <w:trHeight w:val="30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D64860" w:rsidRPr="004F5503" w:rsidTr="00EF2229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3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12 949 272,10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11 366 006,28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1 583 265,82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756 718,00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742 202,00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14 516,00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98,1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465 0102 9900000110 000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756 718,00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742 202,00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14 516,00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98,1</w:t>
            </w:r>
          </w:p>
        </w:tc>
      </w:tr>
      <w:tr w:rsidR="00D64860" w:rsidRPr="004F5503" w:rsidTr="00EF2229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465 0102 9900000110 100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756 718,00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742 202,00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14 516,00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98,1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465 0102 9900000110 120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756 718,00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742 202,00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14 516,00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98,1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465 0102 9900000110 121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581 196,00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570 574,01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10 621,99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98,2</w:t>
            </w:r>
          </w:p>
        </w:tc>
      </w:tr>
      <w:tr w:rsidR="00D64860" w:rsidRPr="004F5503" w:rsidTr="00EF2229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465 0102 9900000110 129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175 522,00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171 627,99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3 894,01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97,8</w:t>
            </w:r>
          </w:p>
        </w:tc>
      </w:tr>
      <w:tr w:rsidR="00D64860" w:rsidRPr="004F5503" w:rsidTr="00EF2229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3 677 233,59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3 391 724,17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285 509,42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92,2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1 573 103,00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1 410 387,37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162 715,63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89,7</w:t>
            </w:r>
          </w:p>
        </w:tc>
      </w:tr>
      <w:tr w:rsidR="00D64860" w:rsidRPr="004F5503" w:rsidTr="00EF2229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1 573 103,00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1 410 387,37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162 715,63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89,7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1 573 103,00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1 410 387,37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162 715,63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89,7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1 208 218,00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1 085 983,95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122 234,05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89,9</w:t>
            </w:r>
          </w:p>
        </w:tc>
      </w:tr>
      <w:tr w:rsidR="00D64860" w:rsidRPr="004F5503" w:rsidTr="00EF2229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364 885,00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324 403,42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40 481,58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Местная администрация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2 081 930,59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1 959 136,80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122 793,79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94,1</w:t>
            </w:r>
          </w:p>
        </w:tc>
      </w:tr>
      <w:tr w:rsidR="00D64860" w:rsidRPr="004F5503" w:rsidTr="00EF2229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5 680,00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73,0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5 680,00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73,0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465 0104 9900000190 122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5 680,00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73,0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2 044 965,59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1 927 218,27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117 747,32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94,2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2 044 965,59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1 927 218,27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117 747,32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94,2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239 015,40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238 315,40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99,7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1 517 654,31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1 413 127,17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104 527,14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93,1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288 295,88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275 775,70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12 520,18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29 185,00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26 238,53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2 946,47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89,9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29 185,00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26 238,53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2 946,47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89,9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23 683,47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21 737,00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1 946,47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91,8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81,8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465 0104 9900000190 853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Субъвенции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бюджетам сельских поселений на выполнение полномочий субъектов РФ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18 416,00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18 416,00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465 0104 9900070510 129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465 0111 9900010000 000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465 0111 9900010000 800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465 0111 9900010000 870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465 0113 9900003000 000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465 0113 9900003000 800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465 0113 9900003000 850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465 0113 9900003000 853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100 836,42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100 836,42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Осуществление первичного воинского учета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100 836,42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100 836,42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99 936,42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99 936,42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99 936,42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99 936,42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76 756,10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76 756,10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23 180,32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23 180,32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465 0203 9900051180 244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465 0310 9900003000 000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465 0310 9900003000 200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465 0310 9900003000 240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465 0310 9900003000 244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92 695,00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1 584 633,56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1 115 113,06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469 520,50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70,4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Содержание дорог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465 0409 0430003000 000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1 584 633,56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1 115 113,06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469 520,50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70,4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465 0409 0430003000 200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1 584 633,56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1 115 113,06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469 520,50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70,4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465 0409 0430003000 240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1 584 633,56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1 115 113,06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469 520,50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70,4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465 0409 0430003000 244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1 584 633,56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1 115 113,06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469 520,50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70,4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2 871,48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128,52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465 0501 0500003000 000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2 871,48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128,52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465 0501 0500003000 200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2 871,48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128,52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465 0501 0500003000 240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2 871,48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128,52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465 0501 0500003000 244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2 871,48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128,52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138 625,00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133 731,00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4 894,00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96,5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138 625,00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133 731,00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4 894,00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96,5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130 106,00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4 894,00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96,4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130 106,00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4 894,00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96,4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30 106,00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4 894,00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86,0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465 0502 0500003000 853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2 057 057,52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1 469 386,40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71,4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465 0503 0500003010 247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захоранение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465 0503 0500003020 244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587 671,12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Обласные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465 0503 9900070240 000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465 0503 9900070240 200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465 0503 9900070240 240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465 0503 9900070240 244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1 022 604,92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 (ЗАХОРАНЕНИЕ)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99000S0240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99000S0240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99000S0240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0503 99000S0240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306 781,48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465 0707 0000000000 000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465 0707 9900003000 000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465 0707 9900003000 200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465 0707 9900003000 240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465 0707 9900003000 244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4 159 809,01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4 099 191,35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60 617,66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98,5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1 353 172,90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1 292 555,24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60 617,66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95,5</w:t>
            </w:r>
          </w:p>
        </w:tc>
      </w:tr>
      <w:tr w:rsidR="00D64860" w:rsidRPr="004F5503" w:rsidTr="00EF2229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471 655,40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442 012,05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29 643,35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93,7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471 655,40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442 012,05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29 643,35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93,7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356 100,00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332 861,49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23 238,51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93,5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465 0801 0800000590 112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8 055,40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8 055,40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101 095,16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6 404,84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94,0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850 517,50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827 430,16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23 087,34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97,3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850 517,50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827 430,16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23 087,34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97,3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81 299,32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72 259,32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9 040,00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131 818,18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117 771,16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14 047,02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89,3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637 399,68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23 113,03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7 886,97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74,6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23 113,03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7 886,97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74,6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30 999,97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23 113,00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7 886,97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74,6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465 0801 0800000590 853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Ремонт клуба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465 0801 9900070370 000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465 0801 9900070370 200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465 0801 9900070370 240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465 0801 9900070370 244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419 834,00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2 382 560,91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2 382 560,91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2 357 560,91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2 357 560,91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2 357 560,91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2 357 560,91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1 813 232,97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1 813 232,97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544 327,94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544 327,94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465 0801 9900070510 244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99000S0370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99000S0370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99000S0370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0801 99000S0370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4 241,20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341 243,00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159 908,60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Пенсионное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обнспечение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465 1001 9900009000 000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341 243,00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159 908,60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465 1001 9900009000 300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341 243,00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159 908,60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465 1001 9900009000 310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341 243,00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159 908,60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465 1001 9900009000 312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341 243,00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159 908,60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465 1101 0000000000 000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465 1101 9900003000 000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465 1101 9900003000 200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465 1101 9900003000 240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465 1101 9900003000 244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D64860" w:rsidRPr="004F5503" w:rsidTr="00EF2229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-2 829 609,27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-1 241 286,76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43,9</w:t>
            </w: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0640" w:type="dxa"/>
        <w:tblInd w:w="99" w:type="dxa"/>
        <w:tblLook w:val="04A0"/>
      </w:tblPr>
      <w:tblGrid>
        <w:gridCol w:w="2860"/>
        <w:gridCol w:w="601"/>
        <w:gridCol w:w="1900"/>
        <w:gridCol w:w="1440"/>
        <w:gridCol w:w="1440"/>
        <w:gridCol w:w="1440"/>
        <w:gridCol w:w="1097"/>
      </w:tblGrid>
      <w:tr w:rsidR="00D64860" w:rsidRPr="004F5503" w:rsidTr="00EF222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Форма 0503117  с.3</w:t>
            </w:r>
          </w:p>
        </w:tc>
      </w:tr>
      <w:tr w:rsidR="00D64860" w:rsidRPr="004F5503" w:rsidTr="00EF2229">
        <w:trPr>
          <w:trHeight w:val="300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D64860" w:rsidRPr="004F5503" w:rsidTr="00EF2229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D64860" w:rsidRPr="004F5503" w:rsidTr="00EF2229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D64860" w:rsidRPr="004F5503" w:rsidTr="00EF2229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2 829 609,27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1 241 286,76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1 588 322,51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43,9</w:t>
            </w:r>
          </w:p>
        </w:tc>
      </w:tr>
      <w:tr w:rsidR="00D64860" w:rsidRPr="004F5503" w:rsidTr="00EF2229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2 829 609,27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1 241 286,76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1 588 322,51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43,9</w:t>
            </w:r>
          </w:p>
        </w:tc>
      </w:tr>
      <w:tr w:rsidR="00D64860" w:rsidRPr="004F5503" w:rsidTr="00EF2229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-10 119 662,83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-10 124 719,52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D64860" w:rsidRPr="004F5503" w:rsidTr="00EF2229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-10 119 662,83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-10 124 719,52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D64860" w:rsidRPr="004F5503" w:rsidTr="00EF2229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12 949 272,10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11 366 006,28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D64860" w:rsidRPr="004F5503" w:rsidTr="00EF2229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F5503">
              <w:rPr>
                <w:rFonts w:ascii="Arial CYR" w:eastAsia="Times New Roman" w:hAnsi="Arial CYR" w:cs="Arial CYR"/>
                <w:sz w:val="14"/>
                <w:szCs w:val="14"/>
              </w:rPr>
              <w:t>465 01 05 02 01 10 0000 610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12 949 272,10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11 366 006,28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4862" w:type="dxa"/>
        <w:tblInd w:w="98" w:type="dxa"/>
        <w:tblLook w:val="04A0"/>
      </w:tblPr>
      <w:tblGrid>
        <w:gridCol w:w="6460"/>
        <w:gridCol w:w="17"/>
        <w:gridCol w:w="601"/>
        <w:gridCol w:w="65"/>
        <w:gridCol w:w="1232"/>
        <w:gridCol w:w="68"/>
        <w:gridCol w:w="1230"/>
        <w:gridCol w:w="70"/>
        <w:gridCol w:w="1227"/>
        <w:gridCol w:w="73"/>
        <w:gridCol w:w="1224"/>
        <w:gridCol w:w="76"/>
        <w:gridCol w:w="1222"/>
        <w:gridCol w:w="78"/>
        <w:gridCol w:w="1219"/>
        <w:gridCol w:w="81"/>
      </w:tblGrid>
      <w:tr w:rsidR="00D64860" w:rsidRPr="004F5503" w:rsidTr="00EF2229">
        <w:trPr>
          <w:trHeight w:val="300"/>
        </w:trPr>
        <w:tc>
          <w:tcPr>
            <w:tcW w:w="12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lastRenderedPageBreak/>
              <w:t>БАЛАНС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300"/>
        </w:trPr>
        <w:tc>
          <w:tcPr>
            <w:tcW w:w="12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lastRenderedPageBreak/>
              <w:t>ИСПОЛНЕНИЯ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D64860" w:rsidRPr="004F5503" w:rsidTr="00EF2229">
        <w:trPr>
          <w:trHeight w:val="282"/>
        </w:trPr>
        <w:tc>
          <w:tcPr>
            <w:tcW w:w="12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на 1  января 2022 г.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Форма по ОКУД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0503120</w:t>
            </w:r>
          </w:p>
        </w:tc>
      </w:tr>
      <w:tr w:rsidR="00D64860" w:rsidRPr="004F5503" w:rsidTr="00EF2229">
        <w:trPr>
          <w:trHeight w:val="282"/>
        </w:trPr>
        <w:tc>
          <w:tcPr>
            <w:tcW w:w="12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Дата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01/01/22</w:t>
            </w:r>
          </w:p>
        </w:tc>
      </w:tr>
      <w:tr w:rsidR="00D64860" w:rsidRPr="004F5503" w:rsidTr="00EF2229">
        <w:trPr>
          <w:trHeight w:val="7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    </w:t>
            </w:r>
          </w:p>
        </w:tc>
        <w:tc>
          <w:tcPr>
            <w:tcW w:w="58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Яркульского сельсовета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64860" w:rsidRPr="004F5503" w:rsidTr="00EF2229">
        <w:trPr>
          <w:trHeight w:val="27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04201528</w:t>
            </w:r>
          </w:p>
        </w:tc>
      </w:tr>
      <w:tr w:rsidR="00D64860" w:rsidRPr="004F5503" w:rsidTr="00EF2229">
        <w:trPr>
          <w:trHeight w:val="24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ИНН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5429100280</w:t>
            </w:r>
          </w:p>
        </w:tc>
      </w:tr>
      <w:tr w:rsidR="00D64860" w:rsidRPr="004F5503" w:rsidTr="00EF2229">
        <w:trPr>
          <w:trHeight w:val="24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годовая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465</w:t>
            </w:r>
          </w:p>
        </w:tc>
      </w:tr>
      <w:tr w:rsidR="00D64860" w:rsidRPr="004F5503" w:rsidTr="00EF2229">
        <w:trPr>
          <w:trHeight w:val="282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50632440</w:t>
            </w:r>
          </w:p>
        </w:tc>
      </w:tr>
      <w:tr w:rsidR="00D64860" w:rsidRPr="004F5503" w:rsidTr="00EF2229">
        <w:trPr>
          <w:trHeight w:val="282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ОКЕИ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D64860" w:rsidRPr="004F5503" w:rsidTr="00EF2229">
        <w:trPr>
          <w:trHeight w:val="7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7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АКТИВ</w:t>
            </w:r>
          </w:p>
        </w:tc>
        <w:tc>
          <w:tcPr>
            <w:tcW w:w="6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39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 начало года</w:t>
            </w:r>
          </w:p>
        </w:tc>
        <w:tc>
          <w:tcPr>
            <w:tcW w:w="39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 конец года</w:t>
            </w:r>
          </w:p>
        </w:tc>
      </w:tr>
      <w:tr w:rsidR="00D64860" w:rsidRPr="004F5503" w:rsidTr="00EF2229">
        <w:trPr>
          <w:trHeight w:val="675"/>
        </w:trPr>
        <w:tc>
          <w:tcPr>
            <w:tcW w:w="6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</w:tr>
      <w:tr w:rsidR="00D64860" w:rsidRPr="004F5503" w:rsidTr="00EF2229">
        <w:trPr>
          <w:trHeight w:val="27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Основные средства (балансовая стоимость, 010100000) *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8 684 737,18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8 684 737,18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9 796 813,13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9 796 813,13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7 492 171,17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7 492 171,17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7 781 599,94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7 781 599,94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из них:  амортизация основных средств*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7 492 171,17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7 492 171,17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7 781 599,94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7 781 599,94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Основные средства (остаточная стоимость, стр.010 -  стр.020)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1 192 566,01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1 192 566,01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2 015 213,19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2 015 213,19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Непроизведенные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активы (010300000)**  (остаточная стоимость)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3 275 924,64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3 275 924,64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3 923 840,26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3 923 840,26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189 773,00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189 773,00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172 612,74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172 612,74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579 076,34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579 076,34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Нефинансовые активы имущества казны (010800000)**, остаточная стоимость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23 874 034,47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23 874 034,47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25 203 420,87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25 203 420,87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20 097,90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20 097,90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19 561,50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19 561,50</w:t>
            </w:r>
          </w:p>
        </w:tc>
      </w:tr>
      <w:tr w:rsidR="00D64860" w:rsidRPr="004F5503" w:rsidTr="00EF2229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Итого по разделу I (стр. 030+стр. 060+стр. 070+стр. 080+стр. 100+стр. 120+стр. 130+стр. 140+стр. 150+стр. 160)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29 131 472,36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29 131 472,36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31 334 648,56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31 334 648,56</w:t>
            </w:r>
          </w:p>
        </w:tc>
      </w:tr>
      <w:tr w:rsidR="00D64860" w:rsidRPr="004F5503" w:rsidTr="00EF2229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Средства на счетах бюджета в органе Федерального казначейства (020210000)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2 829 609,27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2 829 609,27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1 588 322,51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1 588 322,51</w:t>
            </w:r>
          </w:p>
        </w:tc>
      </w:tr>
      <w:tr w:rsidR="00D64860" w:rsidRPr="004F5503" w:rsidTr="00EF222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Дебиторская задолженность по доходам (020500000, 020900000), всего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13 336 199,24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13 336 199,24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14 640 450,68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14 640 450,68</w:t>
            </w:r>
          </w:p>
        </w:tc>
      </w:tr>
      <w:tr w:rsidR="00D64860" w:rsidRPr="004F5503" w:rsidTr="00EF2229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138 889,26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138 889,26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137 606,88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137 606,88</w:t>
            </w:r>
          </w:p>
        </w:tc>
      </w:tr>
      <w:tr w:rsidR="00D64860" w:rsidRPr="004F5503" w:rsidTr="00EF2229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Итого по разделу II (стр. 200+стр. 240+стр. 250+стр. 260+ стр. 270+стр. 280+ стр.290)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16 304 697,77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16 304 697,77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16 366 380,07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16 366 380,07</w:t>
            </w:r>
          </w:p>
        </w:tc>
      </w:tr>
      <w:tr w:rsidR="00D64860" w:rsidRPr="004F5503" w:rsidTr="00EF2229">
        <w:trPr>
          <w:trHeight w:val="27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БАЛАНС (стр.190 + стр. 340)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45 436 170,13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45 436 170,13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47 701 028,63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47 701 028,63</w:t>
            </w:r>
          </w:p>
        </w:tc>
      </w:tr>
      <w:tr w:rsidR="00D64860" w:rsidRPr="004F5503" w:rsidTr="00EF2229">
        <w:trPr>
          <w:gridAfter w:val="1"/>
          <w:wAfter w:w="82" w:type="dxa"/>
          <w:trHeight w:val="255"/>
        </w:trPr>
        <w:tc>
          <w:tcPr>
            <w:tcW w:w="64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ПАССИВ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 начало года</w:t>
            </w:r>
          </w:p>
        </w:tc>
        <w:tc>
          <w:tcPr>
            <w:tcW w:w="38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 конец года</w:t>
            </w:r>
          </w:p>
        </w:tc>
      </w:tr>
      <w:tr w:rsidR="00D64860" w:rsidRPr="004F5503" w:rsidTr="00EF2229">
        <w:trPr>
          <w:gridAfter w:val="1"/>
          <w:wAfter w:w="82" w:type="dxa"/>
          <w:trHeight w:val="675"/>
        </w:trPr>
        <w:tc>
          <w:tcPr>
            <w:tcW w:w="6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</w:tr>
      <w:tr w:rsidR="00D64860" w:rsidRPr="004F5503" w:rsidTr="00EF2229">
        <w:trPr>
          <w:gridAfter w:val="1"/>
          <w:wAfter w:w="82" w:type="dxa"/>
          <w:trHeight w:val="270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</w:tr>
      <w:tr w:rsidR="00D64860" w:rsidRPr="004F5503" w:rsidTr="00EF2229">
        <w:trPr>
          <w:gridAfter w:val="1"/>
          <w:wAfter w:w="82" w:type="dxa"/>
          <w:trHeight w:val="255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470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238 874,54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238 874,54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200 591,05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200 591,05</w:t>
            </w:r>
          </w:p>
        </w:tc>
      </w:tr>
      <w:tr w:rsidR="00D64860" w:rsidRPr="004F5503" w:rsidTr="00EF2229">
        <w:trPr>
          <w:gridAfter w:val="1"/>
          <w:wAfter w:w="82" w:type="dxa"/>
          <w:trHeight w:val="255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13 162 824,38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13 162 824,38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14 471 175,97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14 471 175,97</w:t>
            </w:r>
          </w:p>
        </w:tc>
      </w:tr>
      <w:tr w:rsidR="00D64860" w:rsidRPr="004F5503" w:rsidTr="00EF2229">
        <w:trPr>
          <w:gridAfter w:val="1"/>
          <w:wAfter w:w="82" w:type="dxa"/>
          <w:trHeight w:val="255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136 284,00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136 284,00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171 062,00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171 062,00</w:t>
            </w:r>
          </w:p>
        </w:tc>
      </w:tr>
      <w:tr w:rsidR="00D64860" w:rsidRPr="004F5503" w:rsidTr="00EF2229">
        <w:trPr>
          <w:gridAfter w:val="1"/>
          <w:wAfter w:w="82" w:type="dxa"/>
          <w:trHeight w:val="450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Итого по разделу III (стр. 400+стр. 410+стр. 420+стр. 430+ стр. 470+ стр. 510 + стр. 520)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13 537 982,92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13 537 982,92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14 842 829,02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14 842 829,02</w:t>
            </w:r>
          </w:p>
        </w:tc>
      </w:tr>
      <w:tr w:rsidR="00D64860" w:rsidRPr="004F5503" w:rsidTr="00EF2229">
        <w:trPr>
          <w:gridAfter w:val="1"/>
          <w:wAfter w:w="82" w:type="dxa"/>
          <w:trHeight w:val="255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Финансовый результат (040000000) (стр. 570 + стр. 580)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560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31 898 187,21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31 898 187,21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32 858 199,61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32 858 199,61</w:t>
            </w:r>
          </w:p>
        </w:tc>
      </w:tr>
      <w:tr w:rsidR="00D64860" w:rsidRPr="004F5503" w:rsidTr="00EF2229">
        <w:trPr>
          <w:gridAfter w:val="1"/>
          <w:wAfter w:w="82" w:type="dxa"/>
          <w:trHeight w:val="255"/>
        </w:trPr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152400</wp:posOffset>
                  </wp:positionV>
                  <wp:extent cx="876300" cy="19050"/>
                  <wp:effectExtent l="0" t="0" r="0" b="0"/>
                  <wp:wrapNone/>
                  <wp:docPr id="2" name="Прямая соединительная линия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05275" y="2028825"/>
                            <a:ext cx="866775" cy="1"/>
                            <a:chOff x="4105275" y="2028825"/>
                            <a:chExt cx="866775" cy="1"/>
                          </a:xfrm>
                        </a:grpSpPr>
                        <a:cxnSp>
                          <a:nvCxnSpPr>
                            <a:cNvPr id="3" name="Прямая соединительная линия 2"/>
                            <a:cNvCxnSpPr/>
                          </a:nvCxnSpPr>
                          <a:spPr>
                            <a:xfrm flipV="1">
                              <a:off x="4105275" y="1914525"/>
                              <a:ext cx="866775" cy="1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6"/>
            </w:tblGrid>
            <w:tr w:rsidR="00D64860" w:rsidRPr="004F5503" w:rsidTr="00EF2229">
              <w:trPr>
                <w:trHeight w:val="255"/>
                <w:tblCellSpacing w:w="0" w:type="dxa"/>
              </w:trPr>
              <w:tc>
                <w:tcPr>
                  <w:tcW w:w="6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860" w:rsidRPr="004F5503" w:rsidRDefault="00D64860" w:rsidP="00EF2229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4F5503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Финансовый результат экономического субъекта</w:t>
                  </w:r>
                </w:p>
              </w:tc>
            </w:tr>
          </w:tbl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29 068 577,94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29 068 577,94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31 269 877,10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31 269 877,10</w:t>
            </w:r>
          </w:p>
        </w:tc>
      </w:tr>
      <w:tr w:rsidR="00D64860" w:rsidRPr="004F5503" w:rsidTr="00EF2229">
        <w:trPr>
          <w:gridAfter w:val="1"/>
          <w:wAfter w:w="82" w:type="dxa"/>
          <w:trHeight w:val="255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Результат по кассовым операциям бюджета (040200000)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2 829 609,27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2 829 609,27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1 588 322,51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1 588 322,51</w:t>
            </w:r>
          </w:p>
        </w:tc>
      </w:tr>
      <w:tr w:rsidR="00D64860" w:rsidRPr="004F5503" w:rsidTr="00EF2229">
        <w:trPr>
          <w:gridAfter w:val="1"/>
          <w:wAfter w:w="82" w:type="dxa"/>
          <w:trHeight w:val="270"/>
        </w:trPr>
        <w:tc>
          <w:tcPr>
            <w:tcW w:w="6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БАЛАНС (стр.550 + стр. 570)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45 436 170,13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45 436 170,13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47 701 028,63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47 701 028,63</w:t>
            </w: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2560" w:type="dxa"/>
        <w:tblInd w:w="99" w:type="dxa"/>
        <w:tblLook w:val="04A0"/>
      </w:tblPr>
      <w:tblGrid>
        <w:gridCol w:w="5280"/>
        <w:gridCol w:w="740"/>
        <w:gridCol w:w="820"/>
        <w:gridCol w:w="1780"/>
        <w:gridCol w:w="1780"/>
        <w:gridCol w:w="2160"/>
      </w:tblGrid>
      <w:tr w:rsidR="00D64860" w:rsidRPr="004F5503" w:rsidTr="00EF2229">
        <w:trPr>
          <w:trHeight w:val="300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t>ОТЧЁТ О ФИНАНСОВЫХ РЕЗУЛЬТАТАХ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D64860" w:rsidRPr="004F5503" w:rsidTr="00EF2229">
        <w:trPr>
          <w:trHeight w:val="28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на 1  января 2022 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Форма по ОКУД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0503121</w:t>
            </w:r>
          </w:p>
        </w:tc>
      </w:tr>
      <w:tr w:rsidR="00D64860" w:rsidRPr="004F5503" w:rsidTr="00EF2229">
        <w:trPr>
          <w:trHeight w:val="28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Дата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01/01/22</w:t>
            </w:r>
          </w:p>
        </w:tc>
      </w:tr>
      <w:tr w:rsidR="00D64860" w:rsidRPr="004F5503" w:rsidTr="00EF2229">
        <w:trPr>
          <w:trHeight w:val="9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Администрация Яркульского сельсовета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04201528</w:t>
            </w:r>
          </w:p>
        </w:tc>
      </w:tr>
      <w:tr w:rsidR="00D64860" w:rsidRPr="004F5503" w:rsidTr="00EF2229">
        <w:trPr>
          <w:trHeight w:val="24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ИНН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5429100280</w:t>
            </w:r>
          </w:p>
        </w:tc>
      </w:tr>
      <w:tr w:rsidR="00D64860" w:rsidRPr="004F5503" w:rsidTr="00EF2229">
        <w:trPr>
          <w:trHeight w:val="25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бюджета (публично-правового образования):  бюджет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465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годовая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50632440</w:t>
            </w:r>
          </w:p>
        </w:tc>
      </w:tr>
      <w:tr w:rsidR="00D64860" w:rsidRPr="004F5503" w:rsidTr="00EF2229">
        <w:trPr>
          <w:trHeight w:val="27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ОКЕИ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D64860" w:rsidRPr="004F5503" w:rsidTr="00EF2229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7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7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675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по КОСГУ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</w:tr>
      <w:tr w:rsidR="00D64860" w:rsidRPr="004F5503" w:rsidTr="00EF2229">
        <w:trPr>
          <w:trHeight w:val="270"/>
        </w:trPr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Доходы (стр.020 + стр.030 + стр.040 + стр.050 + стр.060 + стр.070 + стр.090 + стр.100 + стр.110)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10 808 138,98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10 808 138,98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Налоговые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1 933 388,26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1 933 388,26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налоги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1 933 388,26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1 933 388,26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Доходы от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29 460,92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29 460,92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доходы от операционной аренды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2 320,46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2 320,46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платежи при пользовании природными ресурсами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27 140,46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27 140,46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Доходы от оказания платных услуг (работ), компенсаций затрат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доходы от компенсации затрат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Безвозмездные  денежные поступления текущего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7 909 569,75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7 909 569,75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7 807 309,25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7 807 309,25</w:t>
            </w:r>
          </w:p>
        </w:tc>
      </w:tr>
      <w:tr w:rsidR="00D64860" w:rsidRPr="004F5503" w:rsidTr="00EF2229">
        <w:trPr>
          <w:trHeight w:val="67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                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102 260,50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102 260,50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Доходы от операций с активами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-6 357,85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-6 357,85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чрезвычайные доходы от операций с активами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-6 357,85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-6 357,85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Безвозмездные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неденежные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поступления в сектор государственного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прочие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неденежные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Расходы  (стр.160 + стр.170 + стр. 190 + стр.210 + стр. 230 + стр. 240 + стр.250 + стр. 260 + стр. 270)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9 848 126,58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9 848 126,58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Оплата труда и 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5 091 571,01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5 091 571,01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заработная плата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3 907 085,18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3 907 085,18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прочие несоциальные выплаты персоналу в денежной форме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8 100,00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1 176 385,83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1 176 385,83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Оплата работ,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3 135 381,10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3 135 381,10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услуги связи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117 245,68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117 245,68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коммунальные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1 039 342,35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1 039 342,35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работы, услуги по содержанию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1 554 249,14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1 554 249,14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прочие работы,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420 130,40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420 130,40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страхование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4 413,53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4 413,53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Безвозмездные перечисления текущего характера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1 856,90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1 856,90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безвозмездные перечисления текущего характера государственным и муниципальным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1 856,90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1 856,90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Безвозмездные перечисления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579 076,34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579 076,34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перечисления другим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579 076,34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579 076,34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Социальное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198 784,74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198 784,74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пенсии, пособия, выплачиваемые работодателями, нанимателями бывшим работникам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социальные пособия и компенсации персоналу в денежной форме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17 450,34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17 450,34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Расходы по операциям с активами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656 998,93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656 998,93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амортизация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296 574,27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296 574,27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расходование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360 424,66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360 424,66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Прочие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184 457,56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184 457,56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                 налоги, пошлины и сборы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79 456,00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79 456,00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1,56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другие экономические санкции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иные выплаты текущего характера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Чистый операционный результат (стр.301 - стр.302); (стр.310 + стр.410)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960 012,40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960 012,40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Операционный результат до налогообложения  (стр.010 - стр.150)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960 012,40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960 012,40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Операции с нефинансовыми активами (стр.320 + стр.330 + стр.350 + стр.360 + стр.370 + стр.390 + стр.400)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2 203 176,20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2 203 176,20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Чистое поступление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1 572 957,24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1 572 957,24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увеличение стоимости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3 777 994,25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3 777 994,25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уменьшение стоимости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2 205 037,01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2 205 037,01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Чистое поступление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непроизведенных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увеличение стоимости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непроизведенных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647 915,62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Чистое поступление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-17 160,26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-17 160,26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увеличение стоимости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343 264,40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343 264,40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уменьшение стоимости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360 424,66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360 424,66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Расходы будущих периодов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-536,40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-536,40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Операции с финансовыми активами и обязательствами (стр.420 - стр.510)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-1 243 163,80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-1 243 163,80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Операции с финансовыми активами (стр.430 + стр.440 + стр.450 + стр.460 + стр.470 + стр.480)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99 965,79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99 965,79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Чистое поступление денежных средств и их эквивалентов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-1 241 286,76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-1 241 286,76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поступление денежных средств и их эквивалентов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10 177 929,52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10 177 929,52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выбытие денежных средств и их эквивалентов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11 419 216,28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11 419 216,28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Чистое увеличение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1 341 252,55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1 341 252,55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увеличение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10 215 934,70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10 215 934,70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уменьшение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8 874 682,15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8 874 682,15</w:t>
            </w:r>
          </w:p>
        </w:tc>
      </w:tr>
      <w:tr w:rsidR="00D64860" w:rsidRPr="004F5503" w:rsidTr="00EF222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Операции с обязательствами (стр.520 + стр.530 + стр.540 + стр.550 + стр.560)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1 343 129,59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1 343 129,59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увеличение прочей кредиторской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11 896 270,26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11 896 270,26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уменьшение прочей кредиторской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11 896 270,26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11 896 270,26</w:t>
            </w:r>
          </w:p>
        </w:tc>
      </w:tr>
      <w:tr w:rsidR="00D64860" w:rsidRPr="004F5503" w:rsidTr="00EF222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Доходы будущих периодов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1 308 351,59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1 308 351,59</w:t>
            </w:r>
          </w:p>
        </w:tc>
      </w:tr>
      <w:tr w:rsidR="00D64860" w:rsidRPr="004F5503" w:rsidTr="00EF2229">
        <w:trPr>
          <w:trHeight w:val="27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Резервы предстоящих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34 778,00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34 778,00</w:t>
            </w: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1860" w:type="dxa"/>
        <w:tblInd w:w="99" w:type="dxa"/>
        <w:tblLook w:val="04A0"/>
      </w:tblPr>
      <w:tblGrid>
        <w:gridCol w:w="7480"/>
        <w:gridCol w:w="707"/>
        <w:gridCol w:w="738"/>
        <w:gridCol w:w="1540"/>
        <w:gridCol w:w="1540"/>
      </w:tblGrid>
      <w:tr w:rsidR="00D64860" w:rsidRPr="004F5503" w:rsidTr="00EF2229">
        <w:trPr>
          <w:trHeight w:val="300"/>
        </w:trPr>
        <w:tc>
          <w:tcPr>
            <w:tcW w:w="8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lastRenderedPageBreak/>
              <w:t>ОТЧЁТ О ДВИЖЕНИИ ДЕНЕЖНЫХ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8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D64860" w:rsidRPr="004F5503" w:rsidTr="00EF2229">
        <w:trPr>
          <w:trHeight w:val="282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 1  января 2022 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Форма по ОКУД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0503123</w:t>
            </w:r>
          </w:p>
        </w:tc>
      </w:tr>
      <w:tr w:rsidR="00D64860" w:rsidRPr="004F5503" w:rsidTr="00EF2229">
        <w:trPr>
          <w:trHeight w:val="282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Дата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01/01/22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администратор, администратор источников финансирования дефицита бюджета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64860" w:rsidRPr="004F5503" w:rsidTr="00EF2229">
        <w:trPr>
          <w:trHeight w:val="570"/>
        </w:trPr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Администрация Яркульского сельсовета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04201528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бюджета: бюджет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465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полугодовая, годовая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50632440</w:t>
            </w:r>
          </w:p>
        </w:tc>
      </w:tr>
      <w:tr w:rsidR="00D64860" w:rsidRPr="004F5503" w:rsidTr="00EF2229">
        <w:trPr>
          <w:trHeight w:val="27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ОКЕИ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D64860" w:rsidRPr="004F5503" w:rsidTr="00EF2229">
        <w:trPr>
          <w:trHeight w:val="30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7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7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675"/>
        </w:trPr>
        <w:tc>
          <w:tcPr>
            <w:tcW w:w="7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по КОСГУ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За отчетный период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За аналогичный период прошлого финансового года</w:t>
            </w:r>
          </w:p>
        </w:tc>
      </w:tr>
      <w:tr w:rsidR="00D64860" w:rsidRPr="004F5503" w:rsidTr="00EF2229">
        <w:trPr>
          <w:trHeight w:val="27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ПОСТУПЛЕНИЯ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10 124 719,52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9 884 785,93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Поступления по текущим операциям -всего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10 124 719,52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9 884 785,93</w:t>
            </w:r>
          </w:p>
        </w:tc>
      </w:tr>
      <w:tr w:rsidR="00D64860" w:rsidRPr="004F5503" w:rsidTr="00EF2229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1 892 847,07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3 910 599,59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налогам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1 892 847,07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3 910 599,59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доходам от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28 140,42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28 140,42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операционной аренды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999,96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999,96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платежей при пользовании природными ресурсами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27 140,46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27 140,46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доходам от оказания платных услуг (работ), компенсаций затрат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компенсации затрат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294 162,28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безвозмездным денежным поступлениям текущего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7 909 569,75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5 946 045,92</w:t>
            </w:r>
          </w:p>
        </w:tc>
      </w:tr>
      <w:tr w:rsidR="00D64860" w:rsidRPr="004F5503" w:rsidTr="00EF2229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0701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7 807 309,25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5 936 084,38</w:t>
            </w:r>
          </w:p>
        </w:tc>
      </w:tr>
      <w:tr w:rsidR="00D64860" w:rsidRPr="004F5503" w:rsidTr="00EF2229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102 260,50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9 961,54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ВЫБЫТИЯ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11 366 006,28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8 731 061,36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Выбытия по текущим операциям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10 246 784,83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8 149 188,86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оплаты труда и начислений на выплаты по оплате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5 056 793,01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4 305 061,20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3 880 374,18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3 308 654,28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прочих несоциальных выплат персоналу в денежной форме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начислений на выплаты по оплате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1 168 318,83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995 806,92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оплаты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4 463 466,82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3 080 190,46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услуг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120 916,27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транспортных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3 304,80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коммунальных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1 034 371,08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906 197,34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работ, услуг по содержанию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1 554 249,14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1 728 328,32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прочих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1 749 516,80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330 360,00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страхования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4 413,53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социального обеспечения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198 784,74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194 286,77</w:t>
            </w:r>
          </w:p>
        </w:tc>
      </w:tr>
      <w:tr w:rsidR="00D64860" w:rsidRPr="004F5503" w:rsidTr="00EF2229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пенсий, пособий, выплачиваемых работодателями, нанимателями бывшим работникам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170 587,44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социальнох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пособий и компенсаций персоналу в денежной форме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17 450,34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23 699,33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прочих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184 457,56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232 962,52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уплаты налогов, пошлин и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79 456,00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75 994,00</w:t>
            </w:r>
          </w:p>
        </w:tc>
      </w:tr>
      <w:tr w:rsidR="00D64860" w:rsidRPr="004F5503" w:rsidTr="00EF2229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468,52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уплаты других экономических санкций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уплаты иных выплат текущего характера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156 500,00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приобретения товаров и материальных запасов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343 282,70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336 687,91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горюче-смазочных материалов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197 800,00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131 868,96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строительных материалов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17 447,00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11 570,40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мягкого инвентаря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6 982,50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прочих оборотных запасов (материалов)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110 090,20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180 248,55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прочих материальных запасов однократного применения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10 963,00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Выбытия по инвестиционным операциям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1 119 221,45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581 872,50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на приобретение нефинансовых активов: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1 119 221,45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581 872,50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основных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1 119 221,45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581 872,50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3. ИЗМЕНЕНИЕ ОСТАТКОВ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1 241 286,76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-1 153 724,57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1 241 286,76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-1 153 724,57</w:t>
            </w:r>
          </w:p>
        </w:tc>
      </w:tr>
      <w:tr w:rsidR="00D64860" w:rsidRPr="004F5503" w:rsidTr="00EF222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увеличения денежных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-10 230 308,59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-9 890 564,60</w:t>
            </w:r>
          </w:p>
        </w:tc>
      </w:tr>
      <w:tr w:rsidR="00D64860" w:rsidRPr="004F5503" w:rsidTr="00EF2229">
        <w:trPr>
          <w:trHeight w:val="27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    за счет уменьшения денежных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11 471 595,35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8 736 840,03</w:t>
            </w: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3240" w:type="dxa"/>
        <w:tblInd w:w="99" w:type="dxa"/>
        <w:tblLook w:val="04A0"/>
      </w:tblPr>
      <w:tblGrid>
        <w:gridCol w:w="2441"/>
        <w:gridCol w:w="797"/>
        <w:gridCol w:w="1640"/>
        <w:gridCol w:w="1640"/>
        <w:gridCol w:w="1640"/>
        <w:gridCol w:w="1280"/>
        <w:gridCol w:w="1480"/>
        <w:gridCol w:w="700"/>
        <w:gridCol w:w="1840"/>
      </w:tblGrid>
      <w:tr w:rsidR="00D64860" w:rsidRPr="004F5503" w:rsidTr="00EF2229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формы по ОКУД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03">
              <w:rPr>
                <w:rFonts w:ascii="Times New Roman" w:eastAsia="Times New Roman" w:hAnsi="Times New Roman" w:cs="Times New Roman"/>
                <w:sz w:val="24"/>
                <w:szCs w:val="24"/>
              </w:rPr>
              <w:t>0503164</w:t>
            </w:r>
          </w:p>
        </w:tc>
      </w:tr>
      <w:tr w:rsidR="00D64860" w:rsidRPr="004F5503" w:rsidTr="00EF2229">
        <w:trPr>
          <w:trHeight w:val="435"/>
        </w:trPr>
        <w:tc>
          <w:tcPr>
            <w:tcW w:w="1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исполнении бюджета</w:t>
            </w:r>
          </w:p>
        </w:tc>
      </w:tr>
      <w:tr w:rsidR="00D64860" w:rsidRPr="004F5503" w:rsidTr="00EF2229">
        <w:trPr>
          <w:trHeight w:val="525"/>
        </w:trPr>
        <w:tc>
          <w:tcPr>
            <w:tcW w:w="1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на 1  января 2022 г.</w:t>
            </w:r>
          </w:p>
        </w:tc>
      </w:tr>
      <w:tr w:rsidR="00D64860" w:rsidRPr="004F5503" w:rsidTr="00EF222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480"/>
        </w:trPr>
        <w:tc>
          <w:tcPr>
            <w:tcW w:w="1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Администрация Яркульского сельсовета</w:t>
            </w:r>
          </w:p>
        </w:tc>
      </w:tr>
      <w:tr w:rsidR="00D64860" w:rsidRPr="004F5503" w:rsidTr="00EF2229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93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 (прогнозные показатели)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Доведенные бюджетные данные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Исполнено, руб.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исполнения 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отклонений от планового процента</w:t>
            </w:r>
          </w:p>
        </w:tc>
      </w:tr>
      <w:tr w:rsidR="00D64860" w:rsidRPr="004F5503" w:rsidTr="00EF2229">
        <w:trPr>
          <w:trHeight w:val="106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отклонения, </w:t>
            </w:r>
            <w:proofErr w:type="spellStart"/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(гр.5-гр.3)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503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</w:t>
            </w:r>
          </w:p>
        </w:tc>
      </w:tr>
      <w:tr w:rsidR="00D64860" w:rsidRPr="004F5503" w:rsidTr="00EF2229">
        <w:trPr>
          <w:trHeight w:val="27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</w:tr>
      <w:tr w:rsidR="00D64860" w:rsidRPr="004F5503" w:rsidTr="00EF2229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Доходы бюджета,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10 119 662,83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10 124 719,52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100,05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5 056,69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64860" w:rsidRPr="004F5503" w:rsidTr="00EF2229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10010302241010000110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2 572,98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85,77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-427,02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64860" w:rsidRPr="004F5503" w:rsidTr="00EF2229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18210503010010000110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182 800,00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-46 639,84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-229 439,84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64860" w:rsidRPr="004F5503" w:rsidTr="00EF2229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Расходы бюджета,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12 949 272,10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12 949 272,10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11 366 006,28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87,77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-1 583 265,82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64860" w:rsidRPr="004F5503" w:rsidTr="00EF2229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46501049900000000000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3 677 233,59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3 677 233,59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3 391 724,17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92,24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-285 509,42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Сложность прогнозирования</w:t>
            </w:r>
          </w:p>
        </w:tc>
      </w:tr>
      <w:tr w:rsidR="00D64860" w:rsidRPr="004F5503" w:rsidTr="00EF2229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46501119900000000000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-500,00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Сложность прогнозирования</w:t>
            </w:r>
          </w:p>
        </w:tc>
      </w:tr>
      <w:tr w:rsidR="00D64860" w:rsidRPr="004F5503" w:rsidTr="00EF2229">
        <w:trPr>
          <w:trHeight w:val="7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46504090430000000000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1 584 633,56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1 584 633,56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1 115 113,06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70,37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-469 520,50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Сезонность осуществления расходов</w:t>
            </w:r>
          </w:p>
        </w:tc>
      </w:tr>
      <w:tr w:rsidR="00D64860" w:rsidRPr="004F5503" w:rsidTr="00EF2229">
        <w:trPr>
          <w:trHeight w:val="7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46505030500000000000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727 671,12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727 671,12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-587 671,12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Сезонность осуществления расходов</w:t>
            </w:r>
          </w:p>
        </w:tc>
      </w:tr>
      <w:tr w:rsidR="00D64860" w:rsidRPr="004F5503" w:rsidTr="00EF2229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46510019900000000000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341 243,00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341 243,00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181 334,40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53,14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-159 908,60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Сложность прогнозирования</w:t>
            </w:r>
          </w:p>
        </w:tc>
      </w:tr>
      <w:tr w:rsidR="00D64860" w:rsidRPr="004F5503" w:rsidTr="00EF2229">
        <w:trPr>
          <w:trHeight w:val="7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 xml:space="preserve">Результат исполнения бюджет (дефицит / </w:t>
            </w:r>
            <w:proofErr w:type="spellStart"/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профицит</w:t>
            </w:r>
            <w:proofErr w:type="spellEnd"/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-1 241 286,76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64860" w:rsidRPr="004F5503" w:rsidTr="00EF2229">
        <w:trPr>
          <w:trHeight w:val="10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Источники финансирования дефицита бюджета,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2 829 609,27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1 241 286,76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43,87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-1 588 322,51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64860" w:rsidRPr="004F5503" w:rsidTr="00EF222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0980" w:type="dxa"/>
        <w:tblInd w:w="99" w:type="dxa"/>
        <w:tblLook w:val="04A0"/>
      </w:tblPr>
      <w:tblGrid>
        <w:gridCol w:w="6400"/>
        <w:gridCol w:w="800"/>
        <w:gridCol w:w="800"/>
        <w:gridCol w:w="1200"/>
        <w:gridCol w:w="1780"/>
      </w:tblGrid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sz w:val="20"/>
                <w:szCs w:val="20"/>
              </w:rPr>
              <w:t>Форма 0503123 с.7</w:t>
            </w:r>
          </w:p>
        </w:tc>
      </w:tr>
      <w:tr w:rsidR="00D64860" w:rsidRPr="004F5503" w:rsidTr="00EF2229">
        <w:trPr>
          <w:trHeight w:val="300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</w:rPr>
              <w:t>4. АНАЛИТИЧЕСКАЯ ИНФОРМАЦИЯ ПО ВЫБЫТИЯМ</w:t>
            </w:r>
          </w:p>
        </w:tc>
      </w:tr>
      <w:tr w:rsidR="00D64860" w:rsidRPr="004F5503" w:rsidTr="00EF2229">
        <w:trPr>
          <w:trHeight w:val="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D64860" w:rsidRPr="004F5503" w:rsidTr="00EF2229">
        <w:trPr>
          <w:trHeight w:val="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675"/>
        </w:trPr>
        <w:tc>
          <w:tcPr>
            <w:tcW w:w="6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по КОСГУ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по БК раздела, подраздела, кода вида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расxодов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Сумма</w:t>
            </w:r>
          </w:p>
        </w:tc>
      </w:tr>
      <w:tr w:rsidR="00D64860" w:rsidRPr="004F5503" w:rsidTr="00EF2229">
        <w:trPr>
          <w:trHeight w:val="420"/>
        </w:trPr>
        <w:tc>
          <w:tcPr>
            <w:tcW w:w="6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Расходы, 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11 366 006,28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0102 121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566 788,76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1 099 667,12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0203 121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76 756,10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2 137 162,20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3 900,00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0102 129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171 627,99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328 087,42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0203 129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23 180,32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645 423,10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95 813,40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25 102,87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4 235,04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275 775,70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0503 247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6 960,66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637 399,68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20 202,00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153 602,40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0409 244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893 323,06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2 871,48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1 175,00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453 075,20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1 780,00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14 115,00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0310 244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28 995,00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0409 244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221 790,00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0502 244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3 625,00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1 329 386,40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3 855,40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17 160,00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7 710,00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Страхование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4 413,53</w:t>
            </w:r>
          </w:p>
        </w:tc>
      </w:tr>
      <w:tr w:rsidR="00D64860" w:rsidRPr="004F5503" w:rsidTr="00EF2229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1001 312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181 334,40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0102 121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3 785,25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4 732,83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8 932,26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21 737,00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0502 852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30 106,00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23 113,00</w:t>
            </w:r>
          </w:p>
        </w:tc>
      </w:tr>
      <w:tr w:rsidR="00D64860" w:rsidRPr="004F5503" w:rsidTr="00EF2229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1,53</w:t>
            </w:r>
          </w:p>
        </w:tc>
      </w:tr>
      <w:tr w:rsidR="00D64860" w:rsidRPr="004F5503" w:rsidTr="00EF2229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0,03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0502 853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0113 853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1 200,00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1 064 200,00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0310 244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28 821,45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0310 244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57 800,00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17 447,00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6 982,50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62 661,20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0203 244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0310 244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8 700,00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0707 244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12 890,50</w:t>
            </w:r>
          </w:p>
        </w:tc>
      </w:tr>
      <w:tr w:rsidR="00D64860" w:rsidRPr="004F5503" w:rsidTr="00EF2229">
        <w:trPr>
          <w:trHeight w:val="2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1101 244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23 938,50</w:t>
            </w:r>
          </w:p>
        </w:tc>
      </w:tr>
      <w:tr w:rsidR="00D64860" w:rsidRPr="004F5503" w:rsidTr="00EF222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10 963,00</w:t>
            </w:r>
          </w:p>
        </w:tc>
      </w:tr>
    </w:tbl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p w:rsidR="00D64860" w:rsidRPr="00D64860" w:rsidRDefault="00D64860" w:rsidP="00D64860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1519" w:type="dxa"/>
        <w:tblInd w:w="108" w:type="dxa"/>
        <w:tblLook w:val="04A0"/>
      </w:tblPr>
      <w:tblGrid>
        <w:gridCol w:w="3550"/>
        <w:gridCol w:w="2572"/>
        <w:gridCol w:w="1807"/>
        <w:gridCol w:w="2630"/>
        <w:gridCol w:w="960"/>
      </w:tblGrid>
      <w:tr w:rsidR="00D64860" w:rsidRPr="004F5503" w:rsidTr="00EF2229">
        <w:trPr>
          <w:trHeight w:val="25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55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ПОЯСНИТЕЛЬНАЯ ЗАПИСКА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5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на 1  января 2022 г.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Форма по ОКУД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0503160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Дата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24/01/22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4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Главный распорядитель, расп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о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рядитель, 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Яркульского сельсовета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4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получатель бюджетных средств, </w:t>
            </w:r>
          </w:p>
        </w:tc>
        <w:tc>
          <w:tcPr>
            <w:tcW w:w="25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4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D648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ы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й администратор, </w:t>
            </w:r>
          </w:p>
        </w:tc>
        <w:tc>
          <w:tcPr>
            <w:tcW w:w="25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4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администратор доходов бюджета,</w:t>
            </w:r>
          </w:p>
        </w:tc>
        <w:tc>
          <w:tcPr>
            <w:tcW w:w="25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главный администратор, администратор</w:t>
            </w:r>
          </w:p>
        </w:tc>
        <w:tc>
          <w:tcPr>
            <w:tcW w:w="25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по ОКПО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4201528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50632440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(публично-правового образования)</w:t>
            </w:r>
          </w:p>
        </w:tc>
        <w:tc>
          <w:tcPr>
            <w:tcW w:w="25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по ОКЕИ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70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ОГРН-1025406225305;ИНН-5429100280;КПП-542901001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Юридический адрес-632743,НСО.Купинский район.с.Яркуль,ул.Советская,43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Почтовый адрес-632743,НСО,Купинский район,с.Яркуль,ул.Советская,43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Организационная -правовая форма (форма собственности):муниципальное учреждение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Вид экономической деятельности: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Код главы по БК-465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Бюджетная отчетность Администрации Яркульского сельсовета  за 2021год составлялась в соответствии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требованиями приказа Министерства финансов РФ от 28.12.2010г №191н(в ред.30.11.2018г №244н) "Об утверждении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Инструкции о порядке составления и предоставления квартальной и месячной отчетности об исполнении бюджетной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системы РФ"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Годовая отчетность предоставлена формами: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 Отчет об исполнения бюджета (ф.0503127);(ф.0503117);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Отчет о кассовом поступлении и выбытии бюджетных средств(ф.0503124)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Справка по консолидируемым расчетам (ф.0503125)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Баланс исполне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н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ия бюджета (ф.0503130);(Ф.0503117)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Справка по заключению счетов бюджетного учета отчетного финансового года (ф.0503110)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Баланс исполнения бюджета (ф.0503120)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Отчет о финансовых результатах деятельности (ф.0503121);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Отчет о движении денежных средств (ф.0503123);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Отчет о принятых бюджетных обязательствах (ф.0503128);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Баланс по поступлению и выбытию бюджетных средств(ф.0503140)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Пояснительная записка к отчету об исполнении бюджета (ф.0503160) в составе следующих приложений: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 Сведения об исполнения бюджета (ф.0503164);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Сведения о движении финансовых активов (ф.0503168);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Сведения о дебиторской и кредиторской задолженности (ф.0503169);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Сведения о финансовых вложениях(ф.0503171);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о государственном (муниципальном ) долге.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представленных бюджетных кредитах (ф.0503172)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Справка об изменении валюты баланса (ф.0503173);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о доходах бюджета от перечисления прибыли (дивидендов) от государственных унитарных предприятий,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иных организаций с государственным участием в капитале (ф.0503174)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о принятых и неиспользованных обязательств получателя бюджетных средств (ф.0503175)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об остатках денежных средств на счетах получателя (ф.0503178)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Сведения об объектах незавершенного строительства в объекты недвижимого имущества (ф.0503190)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Сведения об исполнении судебных решений по денежным обязательствам бюджета (ф.0503296) отсутствие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числого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значения);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Справочная таблица к отчету об исполнении консолидированного бюджета РФ(ф.0503387)по состоянию на 01.01.2022г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 связи с отсутствием числовых показателей формы не предоставлены формы 0503125 по счетам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40120241,140110189,140120251,120551000,120651561,120651661,120711000,120711541,120711641,120561000,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120561561,020561661,120651000,120651561,120551661,140110161,140120161,140110191,140110195,140110189,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130111000,13011711,13013811,130251000,130251831,130404000,1304046000,140110191,140110195,140110151,014040151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;формам 0503167,0503171,0503172,0503173,0503174,0503178_Б,0503178_СВ,0503296, а в системе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СВОД-WEB сформированы с показателями отсутствуют.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Раздел 1 "Организационная структура субъекта бюджетной отчетности"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Администрация Яркульского сельсовета является исполнительно-распорядительным органом поселения 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действует на основании Устава.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Яркульского сельсовета является главным администратором дохода,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главным распорядителем бюджетных средств,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главным администратором источников финансирования дефицита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бюджета.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D648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об основны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направлениях деятельности представлены в таблице 1 пояснительной записки.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Сведения о количестве подведомственных учреждений отражены в форме таблице 1 Сведения об основных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направлениях 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деятельности,ф.0503160 Пояснительной записки к годовому отчету.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Раздел 2 "Результаты деятельности субъекта бюджетной отчетности"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Финансовые и хозяйственные операции  по ведению учета осуществляются в соответствии с бюджетным кодексом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действующей в учреждении учетной политикой.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Сведения о мерах по повышению эффективности расходования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бюджетных средств приведены Ф.0503162 Сведения о результатах деятельности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Раздел 3 "Анализ отчета об исполнении бюджета субъектов бюджетной отчетности"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 Яркульского сельсовета  за 2021год утвержден решением сессии  №26 от28.12.2020г (с учетом изменений)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ДОХОДЫ.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Доходная часть бюджета Яркульского сельсовета за 2021 год составила 9883,052 т.руб.План по доходам выполнен на 103,53%.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 показателям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,утвержденным бюджетом на 2021год.При этом собственных налоговых и неналоговых доходов за 2021год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получено 1920,98 т.руб.Доля собственных доходов в общей сумме доходов сельсовета составляет 18,9%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 бюджет сельсовета поступает следующие виды налоговых доходов: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акцизы,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D648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,единый сельхоз налог.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а 2021год поступило налоговых доходов  и неналоговых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2215,149т.руб.Акцизы за нефтепродукты составляют основную долю собственных доходов сельсовета (удельный вес 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общей сумме собственных доходов составляет 41,2%).Фактические поступления налоговых доходов в 2021году превышает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плановые показатели на 31,6%,по  налогу на доходы физических лиц перевыполнено на 65,2%. Неналоговых доходов за 2021год поступило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322,3тыс.руб.что составляет 14,5% от собственных доходов сельсовета.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Безвозмездные поступления от других бюджетов составило 7909,569 т.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что составляет78% от общей суммы дохода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бюджета.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Процент исполнения годового плана составляет 100%.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РАСХОДЫ.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Кассовые расходы исполнение бюджета за 2021год составили 11366,006 т.руб.или 87,7% к уточненной бюджетной росписи.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Финансирование расходов бюджета за истекший 2021 год осуществлялось на основе бюджета Яркульского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В анализируемый период приоритетным направлением расходования средств бюджета оставалось финансирование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первоочередных социально направленных расходов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оплата труда с начислениями,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текущих коммунальных услуг,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ремонт 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содержание зданий бюджетных учреждений. По остальным кодам бюджетной классификации финансирование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осуществлялась исходя из возможностей бюджета Яркульского сельсовета.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наибольший удельный вес в расходах бюджета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сельсовета в отчетном периоде составляют расходы на культуру-36,06% ;на органы местного самоуправления-29,8%.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Раздел 4 "Анализ показателей бухгалтерской отчетности субъекта бюджетной отчетности",Информация по данному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разделу предоставлена в следующих отчетных формах: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Сведения о движении финансовых активов (ф.0503168);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Сведения о дебиторской и кредиторской задолженности (ф.0503169);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 об изменении остатков валюты баланса  (ф.0503173);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 Ф.0503110 "Справка по заключению счетов бюджетного учета отчетного финансового года" по коду сч.40110190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D648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произведено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оприходовани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е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з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е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мельных участков,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 основании правоустанавливающих документов.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Корреспондирующий счет</w:t>
            </w:r>
          </w:p>
        </w:tc>
        <w:tc>
          <w:tcPr>
            <w:tcW w:w="43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40110199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причина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 xml:space="preserve">Нефинансовые активы, всего ,                                   в том числе по счетам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275189,84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4F5503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552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10311330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275189,84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4F5503">
              <w:rPr>
                <w:rFonts w:ascii="Arial" w:eastAsia="Times New Roman" w:hAnsi="Arial" w:cs="Arial"/>
                <w:sz w:val="12"/>
                <w:szCs w:val="12"/>
              </w:rPr>
              <w:t>Согласно выписки из единого реестра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55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4F5503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счету 020511000,КБК 182106010301 00000 110 -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25603руб.30коп.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(налог на имущество,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взимаемый по ставке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D648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применяемым к объектам налогообложения,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расположенных на границах сельски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пос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е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лений) образовалось в декабре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Новосибирской области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счету 020511000,КБК 182106010431 00000 110 -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147632руб.91коп.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(земельный налог  с физических лиц,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обладающим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земельным участком,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расположенным в границах сельских поселений) образовалось в декабре 2021года УФНС России по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2021года УФНС России по Новосибирской области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Всего дебиторской задолженности по состоянию на 01.01.2022г-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14 778 057руб.56коп.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Кредиторской задолженности на 01.01.2022год-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200591руб.05коп.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-УФНС России по Новосибирской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D648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счету 020511000, КБК182106010301 00000 110 -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7038руб.68коп.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(налог на имущество физических лиц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взимаемая по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D648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ставкам,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применяемым к объектам налогообл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о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жения,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расположенным в границах сельских поселений)образовалось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 декабре 2021года;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счету 020511000, КБК 182106060331 00000110-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172711руб.89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коп.(земельный налог с организаций,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обладающим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земельным участком,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расположенным в границах поселений) образовалась в декабре 2021года;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счету 020511000,КБК 182106060431 00000110-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20840руб.48коп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.(земельный налог с физических лиц,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обладающим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земельным участком,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расположенным в границах сельских поселений) образовалось в декабре 2021года.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счетам на 01.01.2022года кредиторская задолженность составила-</w:t>
            </w:r>
            <w:r w:rsidRPr="004F550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14 471 175руб.97коп.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,в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коду 11100000000000000-3961,50,счет 40149121-3961руб.50коп.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коду 11105035100000120-,счет 40149121-2999руб.88коп.образоалась в декабре 2021г АО "Региональные электрические сети"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коду 11105035100000120-,счет 40149123-73800руб.00коп.-аренда земельного участка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По коду 00020215001100000150-,счет 40149151-10 956 927руб.00коп.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коду 00020229999100000150-,счет 40149151-3 079 900руб.38коп.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коду 00020230024100000150-,счет 40149151- 300руб.00коп.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По коду 00020235118100000150-,счет 40149151- 353 287руб.21коп.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По резерву отпусков -171062 </w:t>
            </w:r>
            <w:proofErr w:type="spellStart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в том числе по КБК: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0102 990000110 121 211-23300руб,начисление резерва отпуска по сч.040160211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990000110 121 211-41000 руб.,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начисление резерва отпуска по сч.040160211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0800000590 111 211-67000руб,начисление резерва отпуска по сч.040160211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0102 9900000110 129 213-7037руб.,Начисление на резерв отпусков по сч.040160213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0104 990000110 129 213-12382 руб.,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Начисление на резерв отпусков по сч.040160213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0801 0800000590 119 213-20343руб.Начисление на резерв отпусков по сч.040160213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о проведении инвентаризации (таблица№6);При проведении инвентаризации расхождений не выявлено,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Сведения об исполнении решений по денежным обязательствам бюджета (ф.0503296) отсутствие число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во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го значения);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Бюджетный учет производился в соответствии с ФЗ от06.12.2011г №402-ФЗ "О бухгалтерском учете" в редакции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от 28.11.2018г и учетной политикой Яркульского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с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ельсовета.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Бюджетный учет в Яркульском сельсовета ведется с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использованием программного обеспечения, использованием системы электронного документооборота СУФД,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10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отчеты в ФСС,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налоговую инспекцию,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ПФР,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самоо</w:t>
            </w: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тчетность предоставляется через телекоммуникационную систему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 xml:space="preserve"> электронного документооборота СБИСС++ электронная отчетность.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4860" w:rsidRPr="004F5503" w:rsidTr="00EF2229">
        <w:trPr>
          <w:trHeight w:val="282"/>
        </w:trPr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Руководитель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152400</wp:posOffset>
                  </wp:positionV>
                  <wp:extent cx="981075" cy="19050"/>
                  <wp:effectExtent l="0" t="0" r="0" b="0"/>
                  <wp:wrapNone/>
                  <wp:docPr id="3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62350" y="24926925"/>
                            <a:ext cx="962025" cy="0"/>
                            <a:chOff x="3562350" y="24926925"/>
                            <a:chExt cx="962025" cy="0"/>
                          </a:xfrm>
                        </a:grpSpPr>
                        <a:sp>
                          <a:nvSpPr>
                            <a:cNvPr id="1353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562350" y="24926925"/>
                              <a:ext cx="9620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F5503">
              <w:rPr>
                <w:rFonts w:ascii="Arial CYR" w:eastAsia="Times New Roman" w:hAnsi="Arial CYR" w:cs="Arial CYR"/>
                <w:sz w:val="16"/>
                <w:szCs w:val="16"/>
              </w:rPr>
              <w:t>Фоменко Марина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60" w:rsidRPr="004F5503" w:rsidRDefault="00D64860" w:rsidP="00EF22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64860" w:rsidRPr="004F5503" w:rsidRDefault="00D64860" w:rsidP="00D64860">
      <w:pPr>
        <w:jc w:val="right"/>
        <w:rPr>
          <w:rFonts w:ascii="Times New Roman" w:hAnsi="Times New Roman" w:cs="Times New Roman"/>
          <w:sz w:val="24"/>
          <w:lang w:val="en-US"/>
        </w:rPr>
      </w:pPr>
    </w:p>
    <w:p w:rsidR="00690EC7" w:rsidRPr="00690EC7" w:rsidRDefault="00690EC7" w:rsidP="00B26AB7">
      <w:pPr>
        <w:jc w:val="right"/>
        <w:rPr>
          <w:rFonts w:ascii="Times New Roman" w:hAnsi="Times New Roman" w:cs="Times New Roman"/>
          <w:sz w:val="24"/>
        </w:rPr>
      </w:pPr>
    </w:p>
    <w:sectPr w:rsidR="00690EC7" w:rsidRPr="00690EC7" w:rsidSect="00B26A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564"/>
    <w:rsid w:val="00034138"/>
    <w:rsid w:val="00046496"/>
    <w:rsid w:val="000464E7"/>
    <w:rsid w:val="00051C9F"/>
    <w:rsid w:val="00094564"/>
    <w:rsid w:val="000F6019"/>
    <w:rsid w:val="00136D1E"/>
    <w:rsid w:val="00142625"/>
    <w:rsid w:val="00166835"/>
    <w:rsid w:val="001A3FDF"/>
    <w:rsid w:val="001A752C"/>
    <w:rsid w:val="001F1B83"/>
    <w:rsid w:val="002A2585"/>
    <w:rsid w:val="002E53F4"/>
    <w:rsid w:val="0035272A"/>
    <w:rsid w:val="00371DF7"/>
    <w:rsid w:val="00390F0B"/>
    <w:rsid w:val="00392FE7"/>
    <w:rsid w:val="003F6706"/>
    <w:rsid w:val="004058AA"/>
    <w:rsid w:val="0045693F"/>
    <w:rsid w:val="004638A4"/>
    <w:rsid w:val="00555122"/>
    <w:rsid w:val="00690EC7"/>
    <w:rsid w:val="006B329A"/>
    <w:rsid w:val="006C3F04"/>
    <w:rsid w:val="006D43D9"/>
    <w:rsid w:val="006D61DD"/>
    <w:rsid w:val="006E5225"/>
    <w:rsid w:val="00710ED9"/>
    <w:rsid w:val="00716457"/>
    <w:rsid w:val="00774F70"/>
    <w:rsid w:val="00783A89"/>
    <w:rsid w:val="007B742A"/>
    <w:rsid w:val="007C1FBB"/>
    <w:rsid w:val="007F6937"/>
    <w:rsid w:val="00831FAB"/>
    <w:rsid w:val="00841F62"/>
    <w:rsid w:val="008848C8"/>
    <w:rsid w:val="008D2FF1"/>
    <w:rsid w:val="008E18AA"/>
    <w:rsid w:val="00947E30"/>
    <w:rsid w:val="00971A50"/>
    <w:rsid w:val="00972313"/>
    <w:rsid w:val="009D5A8B"/>
    <w:rsid w:val="00AF4FFF"/>
    <w:rsid w:val="00B150F9"/>
    <w:rsid w:val="00B20E9D"/>
    <w:rsid w:val="00B26AB7"/>
    <w:rsid w:val="00B55F8A"/>
    <w:rsid w:val="00BA71B5"/>
    <w:rsid w:val="00C02FF0"/>
    <w:rsid w:val="00C471A1"/>
    <w:rsid w:val="00C827BF"/>
    <w:rsid w:val="00CA532C"/>
    <w:rsid w:val="00CB28A9"/>
    <w:rsid w:val="00CD4333"/>
    <w:rsid w:val="00CE361B"/>
    <w:rsid w:val="00D17918"/>
    <w:rsid w:val="00D64860"/>
    <w:rsid w:val="00DC0023"/>
    <w:rsid w:val="00E074C9"/>
    <w:rsid w:val="00E15824"/>
    <w:rsid w:val="00E502F5"/>
    <w:rsid w:val="00E50661"/>
    <w:rsid w:val="00E76664"/>
    <w:rsid w:val="00F71A8C"/>
    <w:rsid w:val="00F82E49"/>
    <w:rsid w:val="00FB4E26"/>
    <w:rsid w:val="00FD2061"/>
    <w:rsid w:val="00FE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paragraph" w:styleId="1">
    <w:name w:val="heading 1"/>
    <w:basedOn w:val="a"/>
    <w:next w:val="a"/>
    <w:link w:val="10"/>
    <w:uiPriority w:val="9"/>
    <w:qFormat/>
    <w:rsid w:val="00690EC7"/>
    <w:pPr>
      <w:keepNext/>
      <w:spacing w:after="0" w:line="240" w:lineRule="auto"/>
      <w:ind w:left="-567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64860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0EC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90EC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90EC7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EC7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0EC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90EC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690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0EC7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90EC7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next w:val="a"/>
    <w:link w:val="ae"/>
    <w:qFormat/>
    <w:rsid w:val="0069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90E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11"/>
    <w:semiHidden/>
    <w:unhideWhenUsed/>
    <w:rsid w:val="00690EC7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0"/>
    <w:link w:val="af"/>
    <w:semiHidden/>
    <w:rsid w:val="00690EC7"/>
  </w:style>
  <w:style w:type="paragraph" w:styleId="af1">
    <w:name w:val="Body Text Indent"/>
    <w:basedOn w:val="a"/>
    <w:link w:val="12"/>
    <w:semiHidden/>
    <w:unhideWhenUsed/>
    <w:rsid w:val="00690EC7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690EC7"/>
  </w:style>
  <w:style w:type="paragraph" w:styleId="af3">
    <w:name w:val="Subtitle"/>
    <w:basedOn w:val="a"/>
    <w:next w:val="a"/>
    <w:link w:val="af4"/>
    <w:uiPriority w:val="11"/>
    <w:qFormat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690EC7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90EC7"/>
  </w:style>
  <w:style w:type="paragraph" w:styleId="31">
    <w:name w:val="Body Text 3"/>
    <w:basedOn w:val="a"/>
    <w:link w:val="32"/>
    <w:semiHidden/>
    <w:unhideWhenUsed/>
    <w:rsid w:val="0069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90EC7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690EC7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90EC7"/>
  </w:style>
  <w:style w:type="paragraph" w:styleId="33">
    <w:name w:val="Body Text Indent 3"/>
    <w:basedOn w:val="a"/>
    <w:link w:val="310"/>
    <w:semiHidden/>
    <w:unhideWhenUsed/>
    <w:rsid w:val="00690EC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90EC7"/>
    <w:rPr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690E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90EC7"/>
    <w:rPr>
      <w:rFonts w:ascii="Tahoma" w:eastAsia="Times New Roman" w:hAnsi="Tahoma" w:cs="Tahoma"/>
      <w:sz w:val="16"/>
      <w:szCs w:val="16"/>
    </w:rPr>
  </w:style>
  <w:style w:type="paragraph" w:styleId="af7">
    <w:name w:val="Plain Text"/>
    <w:basedOn w:val="a"/>
    <w:link w:val="af8"/>
    <w:unhideWhenUsed/>
    <w:rsid w:val="006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90EC7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690EC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_"/>
    <w:link w:val="25"/>
    <w:locked/>
    <w:rsid w:val="00690EC7"/>
    <w:rPr>
      <w:spacing w:val="2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9"/>
    <w:rsid w:val="00690EC7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</w:rPr>
  </w:style>
  <w:style w:type="paragraph" w:customStyle="1" w:styleId="afa">
    <w:name w:val="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69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4">
    <w:name w:val="Знак Знак1 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690EC7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5">
    <w:name w:val="Название1"/>
    <w:rsid w:val="00690EC7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6">
    <w:name w:val="Стиль1 Знак"/>
    <w:link w:val="17"/>
    <w:locked/>
    <w:rsid w:val="00690EC7"/>
    <w:rPr>
      <w:sz w:val="28"/>
    </w:rPr>
  </w:style>
  <w:style w:type="paragraph" w:customStyle="1" w:styleId="17">
    <w:name w:val="Стиль1"/>
    <w:basedOn w:val="a"/>
    <w:link w:val="16"/>
    <w:rsid w:val="00690EC7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</w:rPr>
  </w:style>
  <w:style w:type="paragraph" w:customStyle="1" w:styleId="Default">
    <w:name w:val="Default"/>
    <w:rsid w:val="00690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link w:val="19"/>
    <w:locked/>
    <w:rsid w:val="00690EC7"/>
    <w:rPr>
      <w:b/>
      <w:bCs/>
      <w:spacing w:val="6"/>
      <w:shd w:val="clear" w:color="auto" w:fill="FFFFFF"/>
    </w:rPr>
  </w:style>
  <w:style w:type="paragraph" w:customStyle="1" w:styleId="19">
    <w:name w:val="Заголовок №1"/>
    <w:basedOn w:val="a"/>
    <w:link w:val="18"/>
    <w:rsid w:val="00690EC7"/>
    <w:pPr>
      <w:widowControl w:val="0"/>
      <w:shd w:val="clear" w:color="auto" w:fill="FFFFFF"/>
      <w:spacing w:before="720" w:after="420" w:line="240" w:lineRule="exact"/>
      <w:jc w:val="both"/>
      <w:outlineLvl w:val="0"/>
    </w:pPr>
    <w:rPr>
      <w:b/>
      <w:bCs/>
      <w:spacing w:val="6"/>
    </w:rPr>
  </w:style>
  <w:style w:type="paragraph" w:customStyle="1" w:styleId="ConsPlusNormal">
    <w:name w:val="ConsPlusNormal"/>
    <w:rsid w:val="00690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f"/>
    <w:semiHidden/>
    <w:locked/>
    <w:rsid w:val="00690EC7"/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690EC7"/>
    <w:rPr>
      <w:sz w:val="16"/>
      <w:szCs w:val="16"/>
    </w:rPr>
  </w:style>
  <w:style w:type="character" w:customStyle="1" w:styleId="1a">
    <w:name w:val="Текст выноски Знак1"/>
    <w:basedOn w:val="a0"/>
    <w:semiHidden/>
    <w:locked/>
    <w:rsid w:val="00690EC7"/>
    <w:rPr>
      <w:rFonts w:ascii="Tahoma" w:eastAsia="Calibri" w:hAnsi="Tahoma" w:cs="Tahoma"/>
      <w:sz w:val="16"/>
      <w:szCs w:val="16"/>
    </w:rPr>
  </w:style>
  <w:style w:type="character" w:customStyle="1" w:styleId="91">
    <w:name w:val="Знак Знак9"/>
    <w:locked/>
    <w:rsid w:val="00690EC7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690EC7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0EC7"/>
  </w:style>
  <w:style w:type="table" w:styleId="afb">
    <w:name w:val="Table Grid"/>
    <w:basedOn w:val="a1"/>
    <w:rsid w:val="006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A71B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BA71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A7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BA71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Strong"/>
    <w:basedOn w:val="a0"/>
    <w:uiPriority w:val="22"/>
    <w:qFormat/>
    <w:rsid w:val="00F71A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4860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D6486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D64860"/>
  </w:style>
  <w:style w:type="paragraph" w:customStyle="1" w:styleId="footnotedescription">
    <w:name w:val="footnote description"/>
    <w:next w:val="a"/>
    <w:link w:val="footnotedescriptionChar"/>
    <w:hidden/>
    <w:rsid w:val="00D64860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64860"/>
    <w:rPr>
      <w:rFonts w:ascii="Times New Roman" w:eastAsia="Times New Roman" w:hAnsi="Times New Roman" w:cs="Times New Roman"/>
      <w:color w:val="000000"/>
      <w:sz w:val="20"/>
    </w:rPr>
  </w:style>
  <w:style w:type="paragraph" w:styleId="1c">
    <w:name w:val="toc 1"/>
    <w:hidden/>
    <w:rsid w:val="00D64860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</w:rPr>
  </w:style>
  <w:style w:type="paragraph" w:styleId="26">
    <w:name w:val="toc 2"/>
    <w:hidden/>
    <w:rsid w:val="00D64860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footnotemark">
    <w:name w:val="footnote mark"/>
    <w:hidden/>
    <w:rsid w:val="00D64860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BCF7-C70E-49BC-958D-CFFA459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11938</Words>
  <Characters>68047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2022-05-04T04:41:00Z</cp:lastPrinted>
  <dcterms:created xsi:type="dcterms:W3CDTF">2021-04-02T07:12:00Z</dcterms:created>
  <dcterms:modified xsi:type="dcterms:W3CDTF">2022-05-04T04:42:00Z</dcterms:modified>
</cp:coreProperties>
</file>