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5D1D55" w:rsidP="009040C8">
      <w:pPr>
        <w:rPr>
          <w:sz w:val="28"/>
        </w:rPr>
      </w:pPr>
      <w:r>
        <w:rPr>
          <w:sz w:val="28"/>
        </w:rPr>
        <w:t>28</w:t>
      </w:r>
      <w:r w:rsidR="00E81240" w:rsidRPr="008E4811">
        <w:rPr>
          <w:sz w:val="28"/>
        </w:rPr>
        <w:t>.0</w:t>
      </w:r>
      <w:r w:rsidR="00177DE1">
        <w:rPr>
          <w:sz w:val="28"/>
        </w:rPr>
        <w:t>2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14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5D1D55" w:rsidRDefault="009A04F3" w:rsidP="005D1D55">
      <w:pPr>
        <w:jc w:val="center"/>
        <w:rPr>
          <w:sz w:val="28"/>
          <w:szCs w:val="20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5D1D55">
        <w:rPr>
          <w:sz w:val="28"/>
        </w:rPr>
        <w:t>12</w:t>
      </w:r>
      <w:r w:rsidR="003059FA" w:rsidRPr="005D1D55">
        <w:rPr>
          <w:sz w:val="28"/>
        </w:rPr>
        <w:t>.1</w:t>
      </w:r>
      <w:r w:rsidR="005D1D55">
        <w:rPr>
          <w:sz w:val="28"/>
        </w:rPr>
        <w:t>2</w:t>
      </w:r>
      <w:r w:rsidR="003059FA" w:rsidRPr="005D1D55">
        <w:rPr>
          <w:sz w:val="28"/>
        </w:rPr>
        <w:t>.2022</w:t>
      </w:r>
      <w:r w:rsidR="00915D99" w:rsidRPr="005D1D55">
        <w:rPr>
          <w:sz w:val="28"/>
        </w:rPr>
        <w:t xml:space="preserve"> </w:t>
      </w:r>
      <w:r w:rsidR="00CD7B40" w:rsidRPr="005D1D55">
        <w:rPr>
          <w:sz w:val="28"/>
          <w:lang w:val="en-US"/>
        </w:rPr>
        <w:t>N</w:t>
      </w:r>
      <w:r w:rsidR="00E81240" w:rsidRPr="005D1D55">
        <w:rPr>
          <w:sz w:val="28"/>
        </w:rPr>
        <w:t xml:space="preserve"> </w:t>
      </w:r>
      <w:r w:rsidR="005D1D55">
        <w:rPr>
          <w:sz w:val="28"/>
        </w:rPr>
        <w:t>79</w:t>
      </w:r>
      <w:r w:rsidRPr="005D1D55">
        <w:rPr>
          <w:sz w:val="28"/>
        </w:rPr>
        <w:t xml:space="preserve"> </w:t>
      </w:r>
      <w:r w:rsidR="0036234A" w:rsidRPr="005D1D55">
        <w:rPr>
          <w:sz w:val="28"/>
        </w:rPr>
        <w:t>"</w:t>
      </w:r>
      <w:r w:rsidR="005D1D55" w:rsidRPr="005D1D55">
        <w:rPr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 Яркульского сельсовета  Купинского района Новосибирской области</w:t>
      </w:r>
      <w:r w:rsidR="0036234A" w:rsidRPr="005D1D5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3059FA">
        <w:rPr>
          <w:sz w:val="28"/>
        </w:rPr>
        <w:t>Федеральным законом</w:t>
      </w:r>
      <w:r w:rsidR="009A0B85">
        <w:rPr>
          <w:sz w:val="28"/>
        </w:rPr>
        <w:t xml:space="preserve"> от </w:t>
      </w:r>
      <w:r w:rsidR="005D1D55">
        <w:rPr>
          <w:sz w:val="28"/>
        </w:rPr>
        <w:t>31</w:t>
      </w:r>
      <w:r w:rsidR="003059FA">
        <w:rPr>
          <w:sz w:val="28"/>
        </w:rPr>
        <w:t>.07.20</w:t>
      </w:r>
      <w:r w:rsidR="005D1D55">
        <w:rPr>
          <w:sz w:val="28"/>
        </w:rPr>
        <w:t>20</w:t>
      </w:r>
      <w:r w:rsidR="009A0B85">
        <w:rPr>
          <w:sz w:val="28"/>
        </w:rPr>
        <w:t xml:space="preserve"> № </w:t>
      </w:r>
      <w:r w:rsidR="003059FA">
        <w:rPr>
          <w:sz w:val="28"/>
        </w:rPr>
        <w:t>2</w:t>
      </w:r>
      <w:r w:rsidR="005D1D55">
        <w:rPr>
          <w:sz w:val="28"/>
        </w:rPr>
        <w:t>48</w:t>
      </w:r>
      <w:r w:rsidR="003059FA">
        <w:rPr>
          <w:sz w:val="28"/>
        </w:rPr>
        <w:t>-ФЗ</w:t>
      </w:r>
      <w:r w:rsidR="009A0B85">
        <w:rPr>
          <w:sz w:val="28"/>
        </w:rPr>
        <w:t xml:space="preserve"> </w:t>
      </w:r>
      <w:r w:rsidR="005D1D55">
        <w:rPr>
          <w:sz w:val="28"/>
        </w:rPr>
        <w:t>"</w:t>
      </w:r>
      <w:r w:rsidR="005D1D55" w:rsidRPr="005D1D55">
        <w:rPr>
          <w:bCs/>
          <w:sz w:val="28"/>
        </w:rPr>
        <w:t>О государственном контроле (надзоре) и муниципальном контроле в Российской Федерации</w:t>
      </w:r>
      <w:r w:rsidR="005D1D55">
        <w:rPr>
          <w:sz w:val="28"/>
        </w:rPr>
        <w:t>"</w:t>
      </w:r>
      <w:r w:rsidR="009A0B85">
        <w:rPr>
          <w:sz w:val="28"/>
        </w:rPr>
        <w:t xml:space="preserve">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5D1D55" w:rsidRDefault="005D1D55" w:rsidP="0036234A">
      <w:pPr>
        <w:jc w:val="both"/>
        <w:rPr>
          <w:sz w:val="28"/>
        </w:rPr>
      </w:pPr>
    </w:p>
    <w:p w:rsidR="00E12123" w:rsidRPr="005D1D55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5D1D55" w:rsidRPr="005D1D55">
        <w:rPr>
          <w:sz w:val="28"/>
        </w:rPr>
        <w:t xml:space="preserve">от 12.12.2022 </w:t>
      </w:r>
      <w:r w:rsidR="005D1D55" w:rsidRPr="005D1D55">
        <w:rPr>
          <w:sz w:val="28"/>
          <w:lang w:val="en-US"/>
        </w:rPr>
        <w:t>N</w:t>
      </w:r>
      <w:r w:rsidR="005D1D55" w:rsidRPr="005D1D55">
        <w:rPr>
          <w:sz w:val="28"/>
        </w:rPr>
        <w:t xml:space="preserve"> 79 "Об утверждении Программы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 Яркульского сельсовета  Купинского района Новосибирской области"</w:t>
      </w:r>
      <w:r w:rsidR="003059FA">
        <w:rPr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5D1D55">
        <w:rPr>
          <w:sz w:val="28"/>
        </w:rPr>
        <w:t>Абзац первый подп</w:t>
      </w:r>
      <w:r w:rsidR="00177DE1">
        <w:rPr>
          <w:sz w:val="28"/>
        </w:rPr>
        <w:t xml:space="preserve">ункт </w:t>
      </w:r>
      <w:r w:rsidR="005D1D55">
        <w:rPr>
          <w:sz w:val="28"/>
        </w:rPr>
        <w:t>4 пункта 2 части 1.2 статьи 1</w:t>
      </w:r>
      <w:r w:rsidR="00177DE1">
        <w:rPr>
          <w:sz w:val="28"/>
        </w:rPr>
        <w:t xml:space="preserve"> </w:t>
      </w:r>
      <w:r w:rsidR="003059FA">
        <w:rPr>
          <w:sz w:val="28"/>
        </w:rPr>
        <w:t>настояще</w:t>
      </w:r>
      <w:r w:rsidR="005D1D55">
        <w:rPr>
          <w:sz w:val="28"/>
        </w:rPr>
        <w:t>й</w:t>
      </w:r>
      <w:r w:rsidR="003059FA">
        <w:rPr>
          <w:sz w:val="28"/>
        </w:rPr>
        <w:t xml:space="preserve"> </w:t>
      </w:r>
      <w:r w:rsidR="005D1D55">
        <w:rPr>
          <w:sz w:val="28"/>
        </w:rPr>
        <w:t>Программы</w:t>
      </w:r>
      <w:r w:rsidR="003059FA">
        <w:rPr>
          <w:sz w:val="28"/>
        </w:rPr>
        <w:t xml:space="preserve"> изложить в следующей редакции:</w:t>
      </w:r>
    </w:p>
    <w:p w:rsidR="005D1D55" w:rsidRPr="005D1D55" w:rsidRDefault="003059FA" w:rsidP="005D1D55">
      <w:pPr>
        <w:jc w:val="both"/>
        <w:rPr>
          <w:sz w:val="28"/>
        </w:rPr>
      </w:pPr>
      <w:r>
        <w:rPr>
          <w:sz w:val="28"/>
        </w:rPr>
        <w:t>"</w:t>
      </w:r>
      <w:r w:rsidR="005D1D55">
        <w:rPr>
          <w:sz w:val="28"/>
        </w:rPr>
        <w:t>4)</w:t>
      </w:r>
      <w:r w:rsidRPr="003059FA">
        <w:rPr>
          <w:sz w:val="28"/>
        </w:rPr>
        <w:t xml:space="preserve"> </w:t>
      </w:r>
      <w:r w:rsidR="005D1D55" w:rsidRPr="00E41E54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</w:t>
      </w:r>
      <w:r w:rsidR="005D1D55">
        <w:rPr>
          <w:sz w:val="28"/>
          <w:szCs w:val="28"/>
        </w:rPr>
        <w:t>ью</w:t>
      </w:r>
      <w:r w:rsidR="005D1D55" w:rsidRPr="00E41E54">
        <w:rPr>
          <w:sz w:val="28"/>
          <w:szCs w:val="28"/>
        </w:rPr>
        <w:t xml:space="preserve"> </w:t>
      </w:r>
      <w:r w:rsidR="005D1D55">
        <w:rPr>
          <w:sz w:val="28"/>
          <w:szCs w:val="28"/>
        </w:rPr>
        <w:t>2</w:t>
      </w:r>
      <w:r w:rsidR="005D1D55" w:rsidRPr="00E41E54">
        <w:rPr>
          <w:sz w:val="28"/>
          <w:szCs w:val="28"/>
        </w:rPr>
        <w:t xml:space="preserve"> статьи </w:t>
      </w:r>
      <w:r w:rsidR="005D1D55">
        <w:rPr>
          <w:sz w:val="28"/>
          <w:szCs w:val="28"/>
        </w:rPr>
        <w:t>49</w:t>
      </w:r>
      <w:r w:rsidR="005D1D55" w:rsidRPr="00E41E54">
        <w:rPr>
          <w:sz w:val="28"/>
          <w:szCs w:val="28"/>
        </w:rPr>
        <w:t xml:space="preserve"> Федерального закона от </w:t>
      </w:r>
      <w:r w:rsidR="005D1D55" w:rsidRPr="005D1D55">
        <w:rPr>
          <w:color w:val="000000" w:themeColor="text1"/>
          <w:sz w:val="28"/>
          <w:szCs w:val="28"/>
        </w:rPr>
        <w:t xml:space="preserve">31 июля 2020 года № 248-ФЗ </w:t>
      </w:r>
      <w:r w:rsidR="005D1D55">
        <w:rPr>
          <w:sz w:val="28"/>
          <w:szCs w:val="28"/>
        </w:rPr>
        <w:t>"</w:t>
      </w:r>
      <w:r w:rsidR="005D1D55" w:rsidRPr="005D1D55">
        <w:rPr>
          <w:bCs/>
          <w:sz w:val="28"/>
        </w:rPr>
        <w:t>О государственном контроле (надзоре) и муниципальном контроле в Российской Федерации</w:t>
      </w:r>
      <w:r w:rsidR="005D1D55">
        <w:rPr>
          <w:sz w:val="28"/>
          <w:szCs w:val="28"/>
        </w:rPr>
        <w:t>"</w:t>
      </w:r>
      <w:r w:rsidR="005D1D55" w:rsidRPr="00E41E54">
        <w:rPr>
          <w:sz w:val="28"/>
          <w:szCs w:val="28"/>
        </w:rPr>
        <w:t>.</w:t>
      </w:r>
      <w:r w:rsidR="005D1D55">
        <w:rPr>
          <w:sz w:val="28"/>
          <w:szCs w:val="28"/>
        </w:rPr>
        <w:t>"</w:t>
      </w:r>
    </w:p>
    <w:p w:rsidR="005D1D55" w:rsidRDefault="005D1D55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lastRenderedPageBreak/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BA52D2" w:rsidRPr="008E4811" w:rsidRDefault="00BA52D2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2023-02-07T05:19:00Z</cp:lastPrinted>
  <dcterms:created xsi:type="dcterms:W3CDTF">2016-08-08T10:13:00Z</dcterms:created>
  <dcterms:modified xsi:type="dcterms:W3CDTF">2023-02-28T03:11:00Z</dcterms:modified>
</cp:coreProperties>
</file>