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5C" w:rsidRPr="004F0608" w:rsidRDefault="006F245C" w:rsidP="006F245C">
      <w:pPr>
        <w:spacing w:after="0"/>
        <w:ind w:right="-6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АДМИНИСТРАЦИЯ </w:t>
      </w:r>
      <w:r w:rsidR="000D3605"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СЕЛЬСОВЕТА</w:t>
      </w:r>
    </w:p>
    <w:p w:rsidR="006F245C" w:rsidRPr="004F0608" w:rsidRDefault="006F245C" w:rsidP="006F245C">
      <w:pPr>
        <w:spacing w:after="0"/>
        <w:ind w:right="-6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 КУПИНСКОГО РАЙОНА  НОВОСИБИРСКОЙ ОБЛАСТИ</w:t>
      </w: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6F245C" w:rsidP="006F245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ПОСТАНОВЛЕНИЕ</w:t>
      </w: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DB05DC" w:rsidP="007A4C3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="000D3605" w:rsidRPr="004F0608">
        <w:rPr>
          <w:rFonts w:ascii="Times New Roman" w:hAnsi="Times New Roman" w:cs="Times New Roman"/>
          <w:sz w:val="28"/>
          <w:szCs w:val="24"/>
        </w:rPr>
        <w:t>9</w:t>
      </w:r>
      <w:r w:rsidR="0066084E" w:rsidRPr="004F0608">
        <w:rPr>
          <w:rFonts w:ascii="Times New Roman" w:hAnsi="Times New Roman" w:cs="Times New Roman"/>
          <w:sz w:val="28"/>
          <w:szCs w:val="24"/>
        </w:rPr>
        <w:t>.04</w:t>
      </w:r>
      <w:r w:rsidR="006F245C" w:rsidRPr="004F0608">
        <w:rPr>
          <w:rFonts w:ascii="Times New Roman" w:hAnsi="Times New Roman" w:cs="Times New Roman"/>
          <w:sz w:val="28"/>
          <w:szCs w:val="24"/>
        </w:rPr>
        <w:t xml:space="preserve">.2024                                                                                                      №  </w:t>
      </w:r>
      <w:r>
        <w:rPr>
          <w:rFonts w:ascii="Times New Roman" w:hAnsi="Times New Roman" w:cs="Times New Roman"/>
          <w:sz w:val="28"/>
          <w:szCs w:val="24"/>
        </w:rPr>
        <w:t>2</w:t>
      </w:r>
      <w:r w:rsidR="00D708B8">
        <w:rPr>
          <w:rFonts w:ascii="Times New Roman" w:hAnsi="Times New Roman" w:cs="Times New Roman"/>
          <w:sz w:val="28"/>
          <w:szCs w:val="24"/>
        </w:rPr>
        <w:t>4</w:t>
      </w:r>
    </w:p>
    <w:p w:rsidR="006F245C" w:rsidRPr="004F0608" w:rsidRDefault="006F245C" w:rsidP="007A4C3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с.</w:t>
      </w:r>
      <w:r w:rsidR="00746017" w:rsidRPr="004F0608">
        <w:rPr>
          <w:rFonts w:ascii="Times New Roman" w:hAnsi="Times New Roman" w:cs="Times New Roman"/>
          <w:sz w:val="28"/>
          <w:szCs w:val="24"/>
        </w:rPr>
        <w:t>Яркуль</w:t>
      </w:r>
    </w:p>
    <w:p w:rsidR="0022624A" w:rsidRPr="004F0608" w:rsidRDefault="0022624A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D708B8" w:rsidRDefault="00A81E4C" w:rsidP="00D708B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 Порядке осуществления органом</w:t>
      </w:r>
      <w:r w:rsidR="00D708B8" w:rsidRPr="00D708B8">
        <w:rPr>
          <w:rFonts w:ascii="Times New Roman" w:hAnsi="Times New Roman" w:cs="Times New Roman"/>
          <w:b/>
          <w:sz w:val="28"/>
          <w:szCs w:val="24"/>
        </w:rPr>
        <w:t xml:space="preserve"> местного самоуправления </w:t>
      </w:r>
      <w:r w:rsidR="00D708B8">
        <w:rPr>
          <w:rFonts w:ascii="Times New Roman" w:hAnsi="Times New Roman" w:cs="Times New Roman"/>
          <w:b/>
          <w:sz w:val="28"/>
          <w:szCs w:val="24"/>
        </w:rPr>
        <w:t xml:space="preserve">Яркульского сельсовета </w:t>
      </w:r>
      <w:r w:rsidR="00D708B8" w:rsidRPr="00D708B8">
        <w:rPr>
          <w:rFonts w:ascii="Times New Roman" w:hAnsi="Times New Roman" w:cs="Times New Roman"/>
          <w:b/>
          <w:sz w:val="28"/>
          <w:szCs w:val="24"/>
        </w:rPr>
        <w:t>Купинского района</w:t>
      </w:r>
      <w:r w:rsidR="00D708B8" w:rsidRPr="00D708B8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D708B8" w:rsidRPr="00D708B8">
        <w:rPr>
          <w:rFonts w:ascii="Times New Roman" w:hAnsi="Times New Roman" w:cs="Times New Roman"/>
          <w:b/>
          <w:sz w:val="28"/>
          <w:szCs w:val="24"/>
        </w:rPr>
        <w:t xml:space="preserve">Новосибирской области </w:t>
      </w:r>
    </w:p>
    <w:p w:rsidR="00D708B8" w:rsidRPr="00D708B8" w:rsidRDefault="00D708B8" w:rsidP="00D708B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708B8">
        <w:rPr>
          <w:rFonts w:ascii="Times New Roman" w:hAnsi="Times New Roman" w:cs="Times New Roman"/>
          <w:b/>
          <w:sz w:val="28"/>
          <w:szCs w:val="24"/>
        </w:rPr>
        <w:t xml:space="preserve">и (или) находящимися в </w:t>
      </w:r>
      <w:r w:rsidR="00A81E4C">
        <w:rPr>
          <w:rFonts w:ascii="Times New Roman" w:hAnsi="Times New Roman" w:cs="Times New Roman"/>
          <w:b/>
          <w:sz w:val="28"/>
          <w:szCs w:val="24"/>
        </w:rPr>
        <w:t>его</w:t>
      </w:r>
      <w:r w:rsidRPr="00D708B8">
        <w:rPr>
          <w:rFonts w:ascii="Times New Roman" w:hAnsi="Times New Roman" w:cs="Times New Roman"/>
          <w:b/>
          <w:sz w:val="28"/>
          <w:szCs w:val="24"/>
        </w:rPr>
        <w:t xml:space="preserve"> ведении казенными учреждениями бюджетных полномочий главных администраторов доходов бюджетов бюджетной системы Российской Федерации</w:t>
      </w:r>
    </w:p>
    <w:p w:rsidR="00D708B8" w:rsidRPr="00D708B8" w:rsidRDefault="00D708B8" w:rsidP="00D708B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46840" w:rsidRPr="004F0608" w:rsidRDefault="00D708B8" w:rsidP="00D708B8">
      <w:pPr>
        <w:pStyle w:val="ConsPlusNormal"/>
        <w:ind w:firstLine="540"/>
        <w:jc w:val="both"/>
        <w:rPr>
          <w:sz w:val="24"/>
        </w:rPr>
      </w:pPr>
      <w:r w:rsidRPr="00D708B8">
        <w:rPr>
          <w:rFonts w:ascii="Times New Roman" w:hAnsi="Times New Roman" w:cs="Times New Roman"/>
          <w:sz w:val="28"/>
          <w:szCs w:val="24"/>
        </w:rPr>
        <w:t>В соответствии со статьей 160.1 Бюджетного кодекса Российской Федерации</w:t>
      </w:r>
      <w:r w:rsidR="0022624A" w:rsidRPr="004F0608">
        <w:rPr>
          <w:rFonts w:ascii="Times New Roman" w:hAnsi="Times New Roman" w:cs="Times New Roman"/>
          <w:sz w:val="28"/>
          <w:szCs w:val="24"/>
        </w:rPr>
        <w:t xml:space="preserve">, </w:t>
      </w:r>
      <w:r w:rsidR="00DB05DC">
        <w:rPr>
          <w:rFonts w:ascii="Times New Roman" w:hAnsi="Times New Roman" w:cs="Times New Roman"/>
          <w:sz w:val="28"/>
          <w:szCs w:val="24"/>
        </w:rPr>
        <w:t>а</w:t>
      </w:r>
      <w:r w:rsidR="000D3605" w:rsidRPr="004F0608">
        <w:rPr>
          <w:rFonts w:ascii="Times New Roman" w:hAnsi="Times New Roman" w:cs="Times New Roman"/>
          <w:sz w:val="28"/>
          <w:szCs w:val="24"/>
        </w:rPr>
        <w:t xml:space="preserve">дминистрация Яркульского </w:t>
      </w:r>
      <w:r w:rsidR="00646840" w:rsidRPr="004F0608">
        <w:rPr>
          <w:rFonts w:ascii="Times New Roman" w:hAnsi="Times New Roman" w:cs="Times New Roman"/>
          <w:sz w:val="28"/>
          <w:szCs w:val="24"/>
        </w:rPr>
        <w:t xml:space="preserve"> сельсовета Купинского района Новосибирской области</w:t>
      </w:r>
    </w:p>
    <w:p w:rsidR="0022624A" w:rsidRPr="004F0608" w:rsidRDefault="00646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ПОСТАНОВЛЯЕТ</w:t>
      </w:r>
      <w:r w:rsidR="0022624A" w:rsidRPr="004F0608">
        <w:rPr>
          <w:rFonts w:ascii="Times New Roman" w:hAnsi="Times New Roman" w:cs="Times New Roman"/>
          <w:sz w:val="28"/>
          <w:szCs w:val="24"/>
        </w:rPr>
        <w:t>:</w:t>
      </w:r>
    </w:p>
    <w:p w:rsidR="00D708B8" w:rsidRDefault="00D708B8" w:rsidP="00DB05DC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   </w:t>
      </w:r>
      <w:r w:rsidRPr="00D708B8">
        <w:rPr>
          <w:rFonts w:ascii="Times New Roman" w:eastAsiaTheme="minorEastAsia" w:hAnsi="Times New Roman" w:cs="Times New Roman"/>
          <w:sz w:val="28"/>
          <w:szCs w:val="24"/>
          <w:lang w:eastAsia="ru-RU"/>
        </w:rPr>
        <w:t>1. Утвердить прилагаемы</w:t>
      </w:r>
      <w:r w:rsidR="00A81E4C">
        <w:rPr>
          <w:rFonts w:ascii="Times New Roman" w:eastAsiaTheme="minorEastAsia" w:hAnsi="Times New Roman" w:cs="Times New Roman"/>
          <w:sz w:val="28"/>
          <w:szCs w:val="24"/>
          <w:lang w:eastAsia="ru-RU"/>
        </w:rPr>
        <w:t>й Порядок осуществления органом</w:t>
      </w:r>
      <w:r w:rsidRPr="00D708B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местного самоуправления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Яркульского сельсовета </w:t>
      </w:r>
      <w:r w:rsidRPr="00D708B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Купинского района Новосибирской области и (или) находящимися в </w:t>
      </w:r>
      <w:r w:rsidR="00A81E4C">
        <w:rPr>
          <w:rFonts w:ascii="Times New Roman" w:eastAsiaTheme="minorEastAsia" w:hAnsi="Times New Roman" w:cs="Times New Roman"/>
          <w:sz w:val="28"/>
          <w:szCs w:val="24"/>
          <w:lang w:eastAsia="ru-RU"/>
        </w:rPr>
        <w:t>его</w:t>
      </w:r>
      <w:r w:rsidRPr="00D708B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ведении казенными учреждениями бюджетных полномочий главных администраторов доходов бюджетов бюджетной системы Российской Федерации согласно приложению.</w:t>
      </w:r>
    </w:p>
    <w:p w:rsidR="00DB05DC" w:rsidRDefault="00DB05DC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</w:t>
      </w:r>
      <w:r w:rsidRPr="00F26877">
        <w:rPr>
          <w:rFonts w:ascii="Times New Roman" w:hAnsi="Times New Roman" w:cs="Times New Roman"/>
          <w:sz w:val="28"/>
          <w:szCs w:val="28"/>
        </w:rPr>
        <w:t xml:space="preserve">. Специалисту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F26877">
        <w:rPr>
          <w:rFonts w:ascii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DB05DC" w:rsidRPr="00DB05DC" w:rsidRDefault="00DB05DC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B05DC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DB05DC" w:rsidRPr="00F26877" w:rsidRDefault="00DB05DC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Pr="00F2687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D51A58" w:rsidRPr="004F0608" w:rsidRDefault="00D51A58" w:rsidP="00D51A58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D51A58" w:rsidRPr="004F0608" w:rsidRDefault="00D51A58" w:rsidP="00D51A5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51A58" w:rsidRPr="004F0608" w:rsidRDefault="00D51A58" w:rsidP="00D51A5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51A58" w:rsidRPr="004F0608" w:rsidRDefault="00D51A58" w:rsidP="00D51A5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Глава </w:t>
      </w:r>
      <w:r w:rsidR="000D3605"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Pr="004F0608">
        <w:rPr>
          <w:rFonts w:ascii="Times New Roman" w:hAnsi="Times New Roman" w:cs="Times New Roman"/>
          <w:sz w:val="28"/>
          <w:szCs w:val="24"/>
        </w:rPr>
        <w:t xml:space="preserve"> сельсовета                                                                                                             Купинского района Новосибирской области  </w:t>
      </w:r>
      <w:r w:rsidR="004F0608">
        <w:rPr>
          <w:rFonts w:ascii="Times New Roman" w:hAnsi="Times New Roman" w:cs="Times New Roman"/>
          <w:sz w:val="28"/>
          <w:szCs w:val="24"/>
        </w:rPr>
        <w:t xml:space="preserve">     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        </w:t>
      </w:r>
      <w:r w:rsidR="00DB05DC">
        <w:rPr>
          <w:rFonts w:ascii="Times New Roman" w:hAnsi="Times New Roman" w:cs="Times New Roman"/>
          <w:sz w:val="28"/>
          <w:szCs w:val="24"/>
        </w:rPr>
        <w:t xml:space="preserve"> 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   </w:t>
      </w:r>
      <w:r w:rsidRPr="004F0608">
        <w:rPr>
          <w:rFonts w:ascii="Times New Roman" w:hAnsi="Times New Roman" w:cs="Times New Roman"/>
          <w:sz w:val="28"/>
          <w:szCs w:val="24"/>
        </w:rPr>
        <w:tab/>
      </w:r>
      <w:r w:rsidR="000D3605" w:rsidRPr="004F0608">
        <w:rPr>
          <w:rFonts w:ascii="Times New Roman" w:hAnsi="Times New Roman" w:cs="Times New Roman"/>
          <w:sz w:val="28"/>
          <w:szCs w:val="24"/>
        </w:rPr>
        <w:t>М.А.Фоменко</w:t>
      </w:r>
    </w:p>
    <w:p w:rsidR="006D7536" w:rsidRPr="004F0608" w:rsidRDefault="006D75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22624A" w:rsidRDefault="0022624A" w:rsidP="008E056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08B8" w:rsidRDefault="00D708B8" w:rsidP="008E0568">
      <w:pPr>
        <w:rPr>
          <w:rFonts w:ascii="Times New Roman" w:hAnsi="Times New Roman" w:cs="Times New Roman"/>
          <w:sz w:val="24"/>
          <w:szCs w:val="24"/>
        </w:rPr>
      </w:pPr>
    </w:p>
    <w:p w:rsidR="00D708B8" w:rsidRDefault="00D708B8" w:rsidP="00D708B8">
      <w:pPr>
        <w:pStyle w:val="a8"/>
        <w:spacing w:after="0"/>
        <w:ind w:firstLine="567"/>
        <w:jc w:val="right"/>
        <w:rPr>
          <w:color w:val="000000"/>
          <w:sz w:val="28"/>
          <w:szCs w:val="28"/>
        </w:rPr>
      </w:pPr>
      <w:r w:rsidRPr="00D05D1D">
        <w:rPr>
          <w:color w:val="000000"/>
          <w:sz w:val="28"/>
          <w:szCs w:val="28"/>
        </w:rPr>
        <w:lastRenderedPageBreak/>
        <w:t xml:space="preserve">Приложение </w:t>
      </w:r>
    </w:p>
    <w:p w:rsidR="00D708B8" w:rsidRDefault="00D708B8" w:rsidP="00D708B8">
      <w:pPr>
        <w:pStyle w:val="a8"/>
        <w:spacing w:after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</w:p>
    <w:p w:rsidR="00D708B8" w:rsidRDefault="00D708B8" w:rsidP="00D708B8">
      <w:pPr>
        <w:pStyle w:val="a8"/>
        <w:spacing w:after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постановлением администрации</w:t>
      </w:r>
    </w:p>
    <w:p w:rsidR="00D708B8" w:rsidRPr="00D05D1D" w:rsidRDefault="00D708B8" w:rsidP="00D708B8">
      <w:pPr>
        <w:pStyle w:val="a8"/>
        <w:spacing w:after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Яркульского сельсовета</w:t>
      </w:r>
    </w:p>
    <w:p w:rsidR="00D708B8" w:rsidRDefault="00D708B8" w:rsidP="00D708B8">
      <w:pPr>
        <w:pStyle w:val="a8"/>
        <w:spacing w:after="0"/>
        <w:ind w:left="4107" w:firstLine="567"/>
        <w:jc w:val="right"/>
        <w:rPr>
          <w:color w:val="000000"/>
          <w:sz w:val="28"/>
          <w:szCs w:val="28"/>
        </w:rPr>
      </w:pPr>
      <w:r w:rsidRPr="00D05D1D">
        <w:rPr>
          <w:color w:val="000000"/>
          <w:sz w:val="28"/>
          <w:szCs w:val="28"/>
        </w:rPr>
        <w:t xml:space="preserve">Купинского района </w:t>
      </w:r>
    </w:p>
    <w:p w:rsidR="00D708B8" w:rsidRPr="00D05D1D" w:rsidRDefault="00D708B8" w:rsidP="00D708B8">
      <w:pPr>
        <w:pStyle w:val="a8"/>
        <w:spacing w:after="0"/>
        <w:ind w:left="4107" w:firstLine="567"/>
        <w:jc w:val="right"/>
        <w:rPr>
          <w:color w:val="000000"/>
          <w:sz w:val="28"/>
          <w:szCs w:val="28"/>
        </w:rPr>
      </w:pPr>
      <w:r w:rsidRPr="00D05D1D">
        <w:rPr>
          <w:color w:val="000000"/>
          <w:sz w:val="28"/>
          <w:szCs w:val="28"/>
        </w:rPr>
        <w:t>Новосибирской области</w:t>
      </w:r>
    </w:p>
    <w:p w:rsidR="00D708B8" w:rsidRPr="000C51DA" w:rsidRDefault="00D708B8" w:rsidP="00D708B8">
      <w:pPr>
        <w:pStyle w:val="a8"/>
        <w:spacing w:after="0"/>
        <w:ind w:left="4107" w:firstLine="567"/>
        <w:jc w:val="right"/>
        <w:rPr>
          <w:color w:val="000000"/>
          <w:sz w:val="28"/>
          <w:szCs w:val="28"/>
        </w:rPr>
      </w:pPr>
      <w:r w:rsidRPr="00D05D1D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19</w:t>
      </w:r>
      <w:r w:rsidRPr="00D05D1D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4</w:t>
      </w:r>
      <w:r w:rsidRPr="00D05D1D">
        <w:rPr>
          <w:color w:val="000000"/>
          <w:sz w:val="28"/>
          <w:szCs w:val="28"/>
        </w:rPr>
        <w:t>.</w:t>
      </w:r>
      <w:r w:rsidRPr="000C51DA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4</w:t>
      </w:r>
      <w:r w:rsidRPr="000C51DA">
        <w:rPr>
          <w:color w:val="000000"/>
          <w:sz w:val="28"/>
          <w:szCs w:val="28"/>
        </w:rPr>
        <w:t xml:space="preserve"> </w:t>
      </w:r>
      <w:r w:rsidRPr="00D05D1D">
        <w:rPr>
          <w:color w:val="000000"/>
          <w:sz w:val="28"/>
          <w:szCs w:val="28"/>
        </w:rPr>
        <w:t>№</w:t>
      </w:r>
      <w:r w:rsidRPr="000C51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24</w:t>
      </w:r>
    </w:p>
    <w:p w:rsidR="00D708B8" w:rsidRDefault="00D708B8" w:rsidP="00D708B8">
      <w:pPr>
        <w:pStyle w:val="a8"/>
        <w:spacing w:after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D708B8" w:rsidRPr="00B33953" w:rsidRDefault="00D708B8" w:rsidP="00D708B8">
      <w:pPr>
        <w:pStyle w:val="a8"/>
        <w:spacing w:after="0"/>
        <w:ind w:firstLine="567"/>
        <w:jc w:val="center"/>
        <w:rPr>
          <w:color w:val="000000"/>
          <w:sz w:val="28"/>
          <w:szCs w:val="28"/>
        </w:rPr>
      </w:pPr>
      <w:r w:rsidRPr="00B33953">
        <w:rPr>
          <w:b/>
          <w:bCs/>
          <w:color w:val="000000"/>
          <w:sz w:val="28"/>
          <w:szCs w:val="28"/>
        </w:rPr>
        <w:t>ПОРЯДОК</w:t>
      </w:r>
    </w:p>
    <w:p w:rsidR="00A81E4C" w:rsidRDefault="00A81E4C" w:rsidP="00A81E4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осуществления органом</w:t>
      </w:r>
      <w:r w:rsidRPr="00D708B8">
        <w:rPr>
          <w:rFonts w:ascii="Times New Roman" w:hAnsi="Times New Roman" w:cs="Times New Roman"/>
          <w:b/>
          <w:sz w:val="28"/>
          <w:szCs w:val="24"/>
        </w:rPr>
        <w:t xml:space="preserve"> местного самоуправления </w:t>
      </w:r>
      <w:r>
        <w:rPr>
          <w:rFonts w:ascii="Times New Roman" w:hAnsi="Times New Roman" w:cs="Times New Roman"/>
          <w:b/>
          <w:sz w:val="28"/>
          <w:szCs w:val="24"/>
        </w:rPr>
        <w:t xml:space="preserve">Яркульского сельсовета </w:t>
      </w:r>
      <w:r w:rsidRPr="00D708B8">
        <w:rPr>
          <w:rFonts w:ascii="Times New Roman" w:hAnsi="Times New Roman" w:cs="Times New Roman"/>
          <w:b/>
          <w:sz w:val="28"/>
          <w:szCs w:val="24"/>
        </w:rPr>
        <w:t>Купинского района</w:t>
      </w:r>
      <w:r w:rsidRPr="00D708B8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D708B8">
        <w:rPr>
          <w:rFonts w:ascii="Times New Roman" w:hAnsi="Times New Roman" w:cs="Times New Roman"/>
          <w:b/>
          <w:sz w:val="28"/>
          <w:szCs w:val="24"/>
        </w:rPr>
        <w:t xml:space="preserve">Новосибирской области </w:t>
      </w:r>
    </w:p>
    <w:p w:rsidR="00A81E4C" w:rsidRPr="00D708B8" w:rsidRDefault="00A81E4C" w:rsidP="00A81E4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708B8">
        <w:rPr>
          <w:rFonts w:ascii="Times New Roman" w:hAnsi="Times New Roman" w:cs="Times New Roman"/>
          <w:b/>
          <w:sz w:val="28"/>
          <w:szCs w:val="24"/>
        </w:rPr>
        <w:t xml:space="preserve">и (или) находящимися в </w:t>
      </w:r>
      <w:r>
        <w:rPr>
          <w:rFonts w:ascii="Times New Roman" w:hAnsi="Times New Roman" w:cs="Times New Roman"/>
          <w:b/>
          <w:sz w:val="28"/>
          <w:szCs w:val="24"/>
        </w:rPr>
        <w:t>его</w:t>
      </w:r>
      <w:r w:rsidRPr="00D708B8">
        <w:rPr>
          <w:rFonts w:ascii="Times New Roman" w:hAnsi="Times New Roman" w:cs="Times New Roman"/>
          <w:b/>
          <w:sz w:val="28"/>
          <w:szCs w:val="24"/>
        </w:rPr>
        <w:t xml:space="preserve"> ведении казенными учреждениями бюджетных полномочий главных администраторов доходов бюджетов бюджетной системы Российской Федерации</w:t>
      </w:r>
    </w:p>
    <w:p w:rsidR="00D708B8" w:rsidRPr="00B33953" w:rsidRDefault="00D708B8" w:rsidP="00D708B8">
      <w:pPr>
        <w:pStyle w:val="a8"/>
        <w:spacing w:after="0"/>
        <w:ind w:firstLine="567"/>
        <w:jc w:val="center"/>
        <w:rPr>
          <w:color w:val="000000"/>
          <w:sz w:val="28"/>
          <w:szCs w:val="28"/>
        </w:rPr>
      </w:pPr>
      <w:r w:rsidRPr="00B33953">
        <w:rPr>
          <w:color w:val="000000"/>
          <w:sz w:val="28"/>
          <w:szCs w:val="28"/>
        </w:rPr>
        <w:t> </w:t>
      </w:r>
    </w:p>
    <w:p w:rsidR="00D708B8" w:rsidRPr="00B33953" w:rsidRDefault="00A81E4C" w:rsidP="00D708B8">
      <w:pPr>
        <w:pStyle w:val="a8"/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Орган </w:t>
      </w:r>
      <w:r w:rsidR="00D708B8" w:rsidRPr="00B33953">
        <w:rPr>
          <w:color w:val="000000"/>
          <w:sz w:val="28"/>
          <w:szCs w:val="28"/>
        </w:rPr>
        <w:t xml:space="preserve"> местного самоуправления </w:t>
      </w:r>
      <w:r w:rsidR="00D708B8">
        <w:rPr>
          <w:color w:val="000000"/>
          <w:sz w:val="28"/>
          <w:szCs w:val="28"/>
        </w:rPr>
        <w:t xml:space="preserve">Яркульского сельсовета </w:t>
      </w:r>
      <w:r w:rsidR="00D708B8" w:rsidRPr="00B33953">
        <w:rPr>
          <w:color w:val="000000"/>
          <w:sz w:val="28"/>
          <w:szCs w:val="28"/>
        </w:rPr>
        <w:t xml:space="preserve">Купинского района Новосибирской области </w:t>
      </w:r>
      <w:r w:rsidR="00D708B8" w:rsidRPr="00500081">
        <w:rPr>
          <w:sz w:val="28"/>
          <w:szCs w:val="28"/>
        </w:rPr>
        <w:t xml:space="preserve">и (или) находящиеся в </w:t>
      </w:r>
      <w:r>
        <w:rPr>
          <w:sz w:val="28"/>
          <w:szCs w:val="28"/>
        </w:rPr>
        <w:t>его</w:t>
      </w:r>
      <w:r w:rsidR="00D708B8" w:rsidRPr="00500081">
        <w:rPr>
          <w:sz w:val="28"/>
          <w:szCs w:val="28"/>
        </w:rPr>
        <w:t xml:space="preserve"> ведении казенные учреждения</w:t>
      </w:r>
      <w:r w:rsidR="00D708B8" w:rsidRPr="00B33953">
        <w:rPr>
          <w:color w:val="000000"/>
          <w:sz w:val="28"/>
          <w:szCs w:val="28"/>
        </w:rPr>
        <w:t xml:space="preserve"> в качестве главных администраторов доходов бюджетов бюджетной системы Российской Федерации:</w:t>
      </w:r>
    </w:p>
    <w:p w:rsidR="00D708B8" w:rsidRDefault="00D708B8" w:rsidP="00D708B8">
      <w:pPr>
        <w:pStyle w:val="a8"/>
        <w:spacing w:after="0"/>
        <w:ind w:firstLine="567"/>
        <w:jc w:val="both"/>
        <w:rPr>
          <w:color w:val="000000"/>
          <w:sz w:val="28"/>
          <w:szCs w:val="28"/>
        </w:rPr>
      </w:pPr>
      <w:r w:rsidRPr="00B33953">
        <w:rPr>
          <w:color w:val="000000"/>
          <w:sz w:val="28"/>
          <w:szCs w:val="28"/>
        </w:rPr>
        <w:t>1) формируют и утверждают перечень администраторов доходов бюджетов, подведомственных главному администратору доходов бюджетов, в том числе по невыясненным поступлениям;</w:t>
      </w:r>
    </w:p>
    <w:p w:rsidR="00D708B8" w:rsidRDefault="00D708B8" w:rsidP="00D708B8">
      <w:pPr>
        <w:pStyle w:val="a8"/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формируют и представляют в администрацию Яркульского сельсовета Купинского района Новосибирской области следующие документы:</w:t>
      </w:r>
    </w:p>
    <w:p w:rsidR="00D708B8" w:rsidRDefault="00D708B8" w:rsidP="00D708B8">
      <w:pPr>
        <w:pStyle w:val="a8"/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администраторов доходов бюджетов, подведомственных главному администратору доходов бюджетов;</w:t>
      </w:r>
    </w:p>
    <w:p w:rsidR="00D708B8" w:rsidRPr="009624C6" w:rsidRDefault="00D708B8" w:rsidP="00D70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сведения, необходимые для составления среднесрочного финансового плана и (или) проекта бюджета;</w:t>
      </w:r>
    </w:p>
    <w:p w:rsidR="00D708B8" w:rsidRDefault="00D708B8" w:rsidP="00D708B8">
      <w:pPr>
        <w:pStyle w:val="a8"/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прогноз поступления доходов и его обоснование в сроки, установленные соответствующими нормативными правовыми актами, по форме, согласованной с администрацией Яркульского сельсовета Купинского района Новосибирской области;</w:t>
      </w:r>
    </w:p>
    <w:p w:rsidR="00D708B8" w:rsidRDefault="00D708B8" w:rsidP="00D708B8">
      <w:pPr>
        <w:pStyle w:val="a8"/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сведения, необходимые для составления и ведения кассового плана, включая информацию о помесячном плане поступления доходов;</w:t>
      </w:r>
    </w:p>
    <w:p w:rsidR="00D708B8" w:rsidRDefault="00D708B8" w:rsidP="00D708B8">
      <w:pPr>
        <w:pStyle w:val="a8"/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аналитические материалы по исполнению доходной части соответствующего бюджета по </w:t>
      </w:r>
      <w:proofErr w:type="spellStart"/>
      <w:r>
        <w:rPr>
          <w:color w:val="000000"/>
          <w:sz w:val="28"/>
          <w:szCs w:val="28"/>
        </w:rPr>
        <w:t>администрируемым</w:t>
      </w:r>
      <w:proofErr w:type="spellEnd"/>
      <w:r>
        <w:rPr>
          <w:color w:val="000000"/>
          <w:sz w:val="28"/>
          <w:szCs w:val="28"/>
        </w:rPr>
        <w:t xml:space="preserve"> доходным источникам ежеквартально до 10 числа месяца, следующего за отчетным кварталом;</w:t>
      </w:r>
    </w:p>
    <w:p w:rsidR="00D708B8" w:rsidRDefault="00D708B8" w:rsidP="00D708B8">
      <w:pPr>
        <w:pStyle w:val="a8"/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информацию об изменении состава и (или) функций главных администраторов доходов бюджетов;</w:t>
      </w:r>
    </w:p>
    <w:p w:rsidR="00D708B8" w:rsidRPr="00B33953" w:rsidRDefault="00D708B8" w:rsidP="00D708B8">
      <w:pPr>
        <w:pStyle w:val="a8"/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бюджетную отчетность главного</w:t>
      </w:r>
      <w:r w:rsidR="00A81E4C">
        <w:rPr>
          <w:color w:val="000000"/>
          <w:sz w:val="28"/>
          <w:szCs w:val="28"/>
        </w:rPr>
        <w:t xml:space="preserve"> администратора доходов бюджета;</w:t>
      </w:r>
    </w:p>
    <w:p w:rsidR="00D708B8" w:rsidRDefault="00D708B8" w:rsidP="00D70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3</w:t>
      </w:r>
      <w:r w:rsidRPr="007A641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F267FB">
        <w:rPr>
          <w:rFonts w:ascii="Times New Roman" w:hAnsi="Times New Roman" w:cs="Times New Roman"/>
          <w:sz w:val="28"/>
          <w:szCs w:val="28"/>
        </w:rPr>
        <w:t xml:space="preserve">представляют для включения в перечень источников доходов Российской Федерации и реестры источников доходов бюджета сведения о </w:t>
      </w:r>
      <w:r w:rsidRPr="00F267FB">
        <w:rPr>
          <w:rFonts w:ascii="Times New Roman" w:hAnsi="Times New Roman" w:cs="Times New Roman"/>
          <w:sz w:val="28"/>
          <w:szCs w:val="28"/>
        </w:rPr>
        <w:lastRenderedPageBreak/>
        <w:t>закрепленных за ними источниках доходов бюджетов бюджетной системы Российской Федерации;</w:t>
      </w:r>
    </w:p>
    <w:p w:rsidR="00D708B8" w:rsidRPr="0056021F" w:rsidRDefault="00D708B8" w:rsidP="00D70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4) </w:t>
      </w:r>
      <w:r w:rsidRPr="00500081">
        <w:rPr>
          <w:rFonts w:ascii="Times New Roman" w:hAnsi="Times New Roman"/>
          <w:sz w:val="28"/>
          <w:szCs w:val="28"/>
        </w:rPr>
        <w:t>исполняют полномочия администратора доходов бюджетов в соответствии с принятыми ими правовыми актами об осуществлении полномочий администратора доходов бюджетов;</w:t>
      </w:r>
    </w:p>
    <w:p w:rsidR="00D708B8" w:rsidRPr="00B33953" w:rsidRDefault="00D708B8" w:rsidP="00D708B8">
      <w:pPr>
        <w:pStyle w:val="a8"/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F267FB">
        <w:rPr>
          <w:color w:val="000000"/>
          <w:sz w:val="28"/>
          <w:szCs w:val="28"/>
        </w:rPr>
        <w:t>) принимают правовые акты</w:t>
      </w:r>
      <w:r w:rsidRPr="00B33953">
        <w:rPr>
          <w:color w:val="000000"/>
          <w:sz w:val="28"/>
          <w:szCs w:val="28"/>
        </w:rPr>
        <w:t xml:space="preserve"> о наделении находящихся в их ведении казенных учреждений </w:t>
      </w:r>
      <w:r>
        <w:rPr>
          <w:color w:val="000000"/>
          <w:sz w:val="28"/>
          <w:szCs w:val="28"/>
        </w:rPr>
        <w:t xml:space="preserve">Яркульского сельсовета Купинского района Новосибирской области </w:t>
      </w:r>
      <w:r w:rsidRPr="00B33953">
        <w:rPr>
          <w:color w:val="000000"/>
          <w:sz w:val="28"/>
          <w:szCs w:val="28"/>
        </w:rPr>
        <w:t xml:space="preserve">полномочиями администраторов доходов местного бюджета и доводят их до </w:t>
      </w:r>
      <w:r>
        <w:rPr>
          <w:color w:val="000000"/>
          <w:sz w:val="28"/>
          <w:szCs w:val="28"/>
        </w:rPr>
        <w:t>соответствующих администраторов доходов бюджета</w:t>
      </w:r>
      <w:r w:rsidRPr="00B33953">
        <w:rPr>
          <w:color w:val="000000"/>
          <w:sz w:val="28"/>
          <w:szCs w:val="28"/>
        </w:rPr>
        <w:t xml:space="preserve"> не позднее 5 рабочих дней </w:t>
      </w:r>
      <w:r>
        <w:rPr>
          <w:color w:val="000000"/>
          <w:sz w:val="28"/>
          <w:szCs w:val="28"/>
        </w:rPr>
        <w:t>со дня  принятия таких правовых актов</w:t>
      </w:r>
      <w:r w:rsidRPr="00B33953">
        <w:rPr>
          <w:color w:val="000000"/>
          <w:sz w:val="28"/>
          <w:szCs w:val="28"/>
        </w:rPr>
        <w:t>;</w:t>
      </w:r>
    </w:p>
    <w:p w:rsidR="00D708B8" w:rsidRPr="0008189F" w:rsidRDefault="00D708B8" w:rsidP="00D70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08189F">
        <w:rPr>
          <w:rFonts w:ascii="Times New Roman" w:hAnsi="Times New Roman" w:cs="Times New Roman"/>
          <w:color w:val="000000"/>
          <w:sz w:val="28"/>
          <w:szCs w:val="28"/>
        </w:rPr>
        <w:t>6)</w:t>
      </w:r>
      <w:r w:rsidRPr="0008189F">
        <w:rPr>
          <w:color w:val="000000"/>
          <w:sz w:val="28"/>
          <w:szCs w:val="28"/>
        </w:rPr>
        <w:t xml:space="preserve"> </w:t>
      </w:r>
      <w:r w:rsidRPr="0008189F">
        <w:rPr>
          <w:rFonts w:ascii="Times New Roman" w:hAnsi="Times New Roman"/>
          <w:sz w:val="28"/>
          <w:szCs w:val="28"/>
        </w:rPr>
        <w:t xml:space="preserve">принимают правовые акты, устанавливающие перечень органов местного самоуправления </w:t>
      </w:r>
      <w:r w:rsidRPr="00D708B8">
        <w:rPr>
          <w:rFonts w:ascii="Times New Roman" w:hAnsi="Times New Roman"/>
          <w:sz w:val="28"/>
          <w:szCs w:val="28"/>
        </w:rPr>
        <w:t xml:space="preserve">Яркульского сельсовета </w:t>
      </w:r>
      <w:r w:rsidRPr="0008189F">
        <w:rPr>
          <w:rFonts w:ascii="Times New Roman" w:hAnsi="Times New Roman"/>
          <w:sz w:val="28"/>
          <w:szCs w:val="28"/>
        </w:rPr>
        <w:t>Купинского</w:t>
      </w:r>
      <w:r w:rsidRPr="0008189F">
        <w:rPr>
          <w:rFonts w:ascii="Times New Roman" w:hAnsi="Times New Roman"/>
          <w:i/>
          <w:sz w:val="28"/>
          <w:szCs w:val="28"/>
        </w:rPr>
        <w:t xml:space="preserve"> </w:t>
      </w:r>
      <w:r w:rsidRPr="0008189F">
        <w:rPr>
          <w:rFonts w:ascii="Times New Roman" w:hAnsi="Times New Roman"/>
          <w:sz w:val="28"/>
          <w:szCs w:val="28"/>
        </w:rPr>
        <w:t xml:space="preserve">района Новосибирской области, которые осуществляют отдельные полномочия главных администраторов (администраторов) доходов бюджетов бюджетной системы Российской </w:t>
      </w:r>
      <w:r w:rsidRPr="00A81E4C">
        <w:rPr>
          <w:rFonts w:ascii="Times New Roman" w:hAnsi="Times New Roman"/>
          <w:color w:val="000000" w:themeColor="text1"/>
          <w:sz w:val="28"/>
          <w:szCs w:val="28"/>
        </w:rPr>
        <w:t>Федерации, и доводят их до соответствующих органов местного самоуправления Яркульского сельсовета Купинского района Новосибирской области не позднее 5 рабочих дней после их принятия;</w:t>
      </w:r>
    </w:p>
    <w:p w:rsidR="00D708B8" w:rsidRPr="006D40C8" w:rsidRDefault="00D708B8" w:rsidP="00D70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267FB">
        <w:rPr>
          <w:rFonts w:ascii="Times New Roman" w:eastAsia="Times New Roman" w:hAnsi="Times New Roman" w:cs="Times New Roman"/>
          <w:sz w:val="28"/>
          <w:szCs w:val="28"/>
          <w:lang w:eastAsia="ru-RU"/>
        </w:rPr>
        <w:t>) утверждают методику прогнозирования поступлений доходов в бюджет в соответствии с общими требованиями к такой методике, утвержденными постановлением Правительства Российской Федерации от 23.06.2016 N 574 «Об общих требованиях к методике прогнозирования поступлений доходов в бюджеты бюджетной системы Российской Федерации»;</w:t>
      </w:r>
    </w:p>
    <w:p w:rsidR="00D708B8" w:rsidRPr="00500081" w:rsidRDefault="00D708B8" w:rsidP="00D70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A0530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500081">
        <w:rPr>
          <w:rFonts w:ascii="Times New Roman" w:hAnsi="Times New Roman"/>
          <w:sz w:val="28"/>
          <w:szCs w:val="28"/>
        </w:rPr>
        <w:t>вносят соответствующие изменения в правовые акты, указанные в подпунктах 4 – 6 настоящего Порядка, в двухмесячный срок после вступления в силу изменений в бюджетное законодательство Российской Федерации и иные нормативные правовые акты, регулирующие бюджетные правоотношения;</w:t>
      </w:r>
    </w:p>
    <w:p w:rsidR="00D708B8" w:rsidRDefault="00D708B8" w:rsidP="00D70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A0530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500081">
        <w:rPr>
          <w:rFonts w:ascii="Times New Roman" w:hAnsi="Times New Roman"/>
          <w:sz w:val="28"/>
          <w:szCs w:val="28"/>
        </w:rPr>
        <w:t>организуют осуществление контроля за исполнением бюджетных полномочий подведомственными администраторами доходов бюджетов;</w:t>
      </w:r>
    </w:p>
    <w:p w:rsidR="00D708B8" w:rsidRPr="0028235E" w:rsidRDefault="00D708B8" w:rsidP="00D70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27EB">
        <w:rPr>
          <w:rFonts w:ascii="Times New Roman" w:hAnsi="Times New Roman" w:cs="Times New Roman"/>
          <w:color w:val="000000"/>
          <w:sz w:val="28"/>
          <w:szCs w:val="28"/>
        </w:rPr>
        <w:t xml:space="preserve">2. Правовые акты, указанные в подпункте </w:t>
      </w:r>
      <w:r>
        <w:rPr>
          <w:rFonts w:ascii="Times New Roman" w:hAnsi="Times New Roman" w:cs="Times New Roman"/>
          <w:color w:val="000000"/>
          <w:sz w:val="28"/>
          <w:szCs w:val="28"/>
        </w:rPr>
        <w:t>4 - 6</w:t>
      </w:r>
      <w:r w:rsidRPr="00D927EB">
        <w:rPr>
          <w:rFonts w:ascii="Times New Roman" w:hAnsi="Times New Roman" w:cs="Times New Roman"/>
          <w:color w:val="000000"/>
          <w:sz w:val="28"/>
          <w:szCs w:val="28"/>
        </w:rPr>
        <w:t>, настоящего Порядка, должны содержать следующие положения:</w:t>
      </w:r>
    </w:p>
    <w:p w:rsidR="00D708B8" w:rsidRPr="00390AAC" w:rsidRDefault="00D708B8" w:rsidP="00D70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2B3866">
        <w:rPr>
          <w:rFonts w:ascii="Times New Roman" w:hAnsi="Times New Roman"/>
          <w:sz w:val="28"/>
          <w:szCs w:val="28"/>
        </w:rPr>
        <w:t>1) </w:t>
      </w:r>
      <w:r w:rsidRPr="002641C5">
        <w:rPr>
          <w:rFonts w:ascii="Times New Roman" w:hAnsi="Times New Roman"/>
          <w:sz w:val="28"/>
          <w:szCs w:val="28"/>
        </w:rPr>
        <w:t xml:space="preserve">перечни </w:t>
      </w:r>
      <w:r w:rsidRPr="002B3866">
        <w:rPr>
          <w:rFonts w:ascii="Times New Roman" w:hAnsi="Times New Roman"/>
          <w:sz w:val="28"/>
          <w:szCs w:val="28"/>
        </w:rPr>
        <w:t>закрепл</w:t>
      </w:r>
      <w:r>
        <w:rPr>
          <w:rFonts w:ascii="Times New Roman" w:hAnsi="Times New Roman"/>
          <w:sz w:val="28"/>
          <w:szCs w:val="28"/>
        </w:rPr>
        <w:t>яемых</w:t>
      </w:r>
      <w:r w:rsidRPr="002B3866">
        <w:rPr>
          <w:rFonts w:ascii="Times New Roman" w:hAnsi="Times New Roman"/>
          <w:sz w:val="28"/>
          <w:szCs w:val="28"/>
        </w:rPr>
        <w:t xml:space="preserve"> источников</w:t>
      </w:r>
      <w:r>
        <w:rPr>
          <w:rFonts w:ascii="Times New Roman" w:hAnsi="Times New Roman"/>
          <w:sz w:val="28"/>
          <w:szCs w:val="28"/>
        </w:rPr>
        <w:t xml:space="preserve"> доходов бюджетов бюджетной системы Российской Федерации</w:t>
      </w:r>
      <w:r w:rsidRPr="00E81897">
        <w:rPr>
          <w:rFonts w:ascii="Times New Roman" w:hAnsi="Times New Roman"/>
          <w:sz w:val="28"/>
          <w:szCs w:val="28"/>
        </w:rPr>
        <w:t>;</w:t>
      </w:r>
    </w:p>
    <w:p w:rsidR="00D708B8" w:rsidRDefault="00D708B8" w:rsidP="00D708B8">
      <w:pPr>
        <w:pStyle w:val="a8"/>
        <w:tabs>
          <w:tab w:val="left" w:pos="5529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B33953">
        <w:rPr>
          <w:color w:val="000000"/>
          <w:sz w:val="28"/>
          <w:szCs w:val="28"/>
        </w:rPr>
        <w:t xml:space="preserve">) наделение администраторов доходов бюджетов в отношении закрепленных за ними источников доходов бюджетов бюджетной системы Российской Федерации </w:t>
      </w:r>
      <w:r>
        <w:rPr>
          <w:color w:val="000000"/>
          <w:sz w:val="28"/>
          <w:szCs w:val="28"/>
        </w:rPr>
        <w:t>следующими бюджетными полномочиям</w:t>
      </w:r>
      <w:r w:rsidRPr="0008189F">
        <w:rPr>
          <w:sz w:val="28"/>
          <w:szCs w:val="28"/>
        </w:rPr>
        <w:t>и:</w:t>
      </w:r>
    </w:p>
    <w:p w:rsidR="00D708B8" w:rsidRPr="00500081" w:rsidRDefault="00D708B8" w:rsidP="00D70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D708B8" w:rsidRPr="00500081" w:rsidRDefault="00D708B8" w:rsidP="00D70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взыскание задолженности по платежам в бюджет, пеней и штрафов;</w:t>
      </w:r>
    </w:p>
    <w:p w:rsidR="00D708B8" w:rsidRPr="00500081" w:rsidRDefault="00D708B8" w:rsidP="00D70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 xml:space="preserve"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</w:t>
      </w:r>
      <w:r w:rsidRPr="00500081">
        <w:rPr>
          <w:rFonts w:ascii="Times New Roman" w:hAnsi="Times New Roman"/>
          <w:sz w:val="28"/>
          <w:szCs w:val="28"/>
        </w:rPr>
        <w:lastRenderedPageBreak/>
        <w:t>взысканные суммы, и представление в орган Федерального казначейства поручений (сообщений) для осуществления возврата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89F">
        <w:rPr>
          <w:rFonts w:ascii="Times New Roman" w:hAnsi="Times New Roman"/>
          <w:sz w:val="28"/>
          <w:szCs w:val="28"/>
        </w:rPr>
        <w:t>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0081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500081">
          <w:rPr>
            <w:rFonts w:ascii="Times New Roman" w:hAnsi="Times New Roman"/>
            <w:sz w:val="28"/>
            <w:szCs w:val="28"/>
          </w:rPr>
          <w:t>порядком</w:t>
        </w:r>
      </w:hyperlink>
      <w:r w:rsidRPr="00500081">
        <w:rPr>
          <w:rFonts w:ascii="Times New Roman" w:hAnsi="Times New Roman"/>
          <w:sz w:val="28"/>
          <w:szCs w:val="28"/>
        </w:rPr>
        <w:t>, установленным приказом Минфина России от 29.12.2022 № 198н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Федерации»;</w:t>
      </w:r>
    </w:p>
    <w:p w:rsidR="00D708B8" w:rsidRPr="00500081" w:rsidRDefault="00D708B8" w:rsidP="00D70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 xml:space="preserve">принятие решения о зачете (уточнении) платежей в бюджеты бюджетной системы Российской Федерации и представление соответствующего </w:t>
      </w:r>
      <w:hyperlink r:id="rId7" w:history="1">
        <w:r w:rsidRPr="00500081">
          <w:rPr>
            <w:rFonts w:ascii="Times New Roman" w:hAnsi="Times New Roman"/>
            <w:sz w:val="28"/>
            <w:szCs w:val="28"/>
          </w:rPr>
          <w:t>уведомления</w:t>
        </w:r>
      </w:hyperlink>
      <w:r w:rsidRPr="00500081">
        <w:rPr>
          <w:rFonts w:ascii="Times New Roman" w:hAnsi="Times New Roman"/>
          <w:sz w:val="28"/>
          <w:szCs w:val="28"/>
        </w:rPr>
        <w:t xml:space="preserve"> в Управление Федерального казначейства</w:t>
      </w:r>
      <w:r>
        <w:rPr>
          <w:rFonts w:ascii="Times New Roman" w:hAnsi="Times New Roman"/>
          <w:sz w:val="28"/>
          <w:szCs w:val="28"/>
        </w:rPr>
        <w:t xml:space="preserve"> по Н</w:t>
      </w:r>
      <w:r w:rsidRPr="00500081">
        <w:rPr>
          <w:rFonts w:ascii="Times New Roman" w:hAnsi="Times New Roman"/>
          <w:sz w:val="28"/>
          <w:szCs w:val="28"/>
        </w:rPr>
        <w:t>овосибирской области;</w:t>
      </w:r>
    </w:p>
    <w:p w:rsidR="00D708B8" w:rsidRPr="00390AAC" w:rsidRDefault="00D708B8" w:rsidP="00D70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иные бюджетные полномочия, установленные законодательством Российской Федерации и принимаемыми в соответствии с ним нормативными правовыми актами;</w:t>
      </w:r>
    </w:p>
    <w:p w:rsidR="00D708B8" w:rsidRPr="00B33953" w:rsidRDefault="00D708B8" w:rsidP="00D708B8">
      <w:pPr>
        <w:pStyle w:val="a8"/>
        <w:tabs>
          <w:tab w:val="left" w:pos="5529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33953">
        <w:rPr>
          <w:color w:val="000000"/>
          <w:sz w:val="28"/>
          <w:szCs w:val="28"/>
        </w:rPr>
        <w:t xml:space="preserve">) определение порядка заполнения (составления) и отражения в бюджетном учете первичных документов по </w:t>
      </w:r>
      <w:proofErr w:type="spellStart"/>
      <w:r w:rsidRPr="00B33953">
        <w:rPr>
          <w:color w:val="000000"/>
          <w:sz w:val="28"/>
          <w:szCs w:val="28"/>
        </w:rPr>
        <w:t>администрируемым</w:t>
      </w:r>
      <w:proofErr w:type="spellEnd"/>
      <w:r w:rsidRPr="00B33953">
        <w:rPr>
          <w:color w:val="000000"/>
          <w:sz w:val="28"/>
          <w:szCs w:val="28"/>
        </w:rPr>
        <w:t xml:space="preserve"> доходам бюджетов и (или) указание нормативных правовых актов, регулирующих данные вопросы;</w:t>
      </w:r>
    </w:p>
    <w:p w:rsidR="00D708B8" w:rsidRPr="00B33953" w:rsidRDefault="00D708B8" w:rsidP="00D708B8">
      <w:pPr>
        <w:pStyle w:val="a8"/>
        <w:tabs>
          <w:tab w:val="left" w:pos="5529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33953">
        <w:rPr>
          <w:color w:val="000000"/>
          <w:sz w:val="28"/>
          <w:szCs w:val="28"/>
        </w:rPr>
        <w:t xml:space="preserve">) определение порядка и сроков сверки данных бюджетного учета </w:t>
      </w:r>
      <w:proofErr w:type="spellStart"/>
      <w:r w:rsidRPr="00B33953">
        <w:rPr>
          <w:color w:val="000000"/>
          <w:sz w:val="28"/>
          <w:szCs w:val="28"/>
        </w:rPr>
        <w:t>администрируемых</w:t>
      </w:r>
      <w:proofErr w:type="spellEnd"/>
      <w:r w:rsidRPr="00B33953">
        <w:rPr>
          <w:color w:val="000000"/>
          <w:sz w:val="28"/>
          <w:szCs w:val="28"/>
        </w:rPr>
        <w:t xml:space="preserve"> доходов бюджетов в соответствии с нормативными правовыми актами;</w:t>
      </w:r>
    </w:p>
    <w:p w:rsidR="00D708B8" w:rsidRPr="00B33953" w:rsidRDefault="00D708B8" w:rsidP="00D708B8">
      <w:pPr>
        <w:pStyle w:val="a8"/>
        <w:tabs>
          <w:tab w:val="left" w:pos="5529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B33953">
        <w:rPr>
          <w:color w:val="000000"/>
          <w:sz w:val="28"/>
          <w:szCs w:val="28"/>
        </w:rPr>
        <w:t>) определение порядка действий при уточнении платежей в бюджеты бюджетной системы Российской Федерации в соответствии с нормативными правовыми актами;</w:t>
      </w:r>
    </w:p>
    <w:p w:rsidR="00D708B8" w:rsidRDefault="00D708B8" w:rsidP="00D708B8">
      <w:pPr>
        <w:pStyle w:val="a8"/>
        <w:tabs>
          <w:tab w:val="left" w:pos="5529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B33953">
        <w:rPr>
          <w:color w:val="000000"/>
          <w:sz w:val="28"/>
          <w:szCs w:val="28"/>
        </w:rPr>
        <w:t>) определение порядка действий при принудительном взыскании с плательщика платежей в бюджет, пеней и штрафов по ним через судебные органы или через судебных приставов;</w:t>
      </w:r>
    </w:p>
    <w:p w:rsidR="00D708B8" w:rsidRPr="006D40C8" w:rsidRDefault="00D708B8" w:rsidP="00D70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7</w:t>
      </w:r>
      <w:r w:rsidRPr="00500081">
        <w:rPr>
          <w:rFonts w:ascii="Times New Roman" w:hAnsi="Times New Roman"/>
          <w:sz w:val="28"/>
          <w:szCs w:val="28"/>
        </w:rPr>
        <w:t>) установление порядка обмена информацией между структурными подразделениями администратора доходов местного бюджета;</w:t>
      </w:r>
    </w:p>
    <w:p w:rsidR="00D708B8" w:rsidRDefault="00D708B8" w:rsidP="00D708B8">
      <w:pPr>
        <w:pStyle w:val="a8"/>
        <w:tabs>
          <w:tab w:val="left" w:pos="5529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B33953">
        <w:rPr>
          <w:color w:val="000000"/>
          <w:sz w:val="28"/>
          <w:szCs w:val="28"/>
        </w:rPr>
        <w:t>) определение порядка, форм и сроков представления главному администратору доходов бюджета сведений и бюджетной отчетности, необходимых для осуществления его полномочий;</w:t>
      </w:r>
    </w:p>
    <w:p w:rsidR="00D708B8" w:rsidRPr="00500081" w:rsidRDefault="00D708B8" w:rsidP="00D70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9) определение порядка и сроков представления бюджетной отчетности в орган, организующий исполнение местного бюджета по доходам, зачисляемым в местный бюджет;</w:t>
      </w:r>
    </w:p>
    <w:p w:rsidR="00D708B8" w:rsidRDefault="00D708B8" w:rsidP="00D70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10) определение порядка действий администраторов доходов бюджетов по взысканию дебиторской задолженности по платежам в бюджет, пеням 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D708B8" w:rsidRPr="006D40C8" w:rsidRDefault="00D708B8" w:rsidP="00D70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8A053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A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требование об установлении администраторами доходов бюджетов регламента реализации полномочий администратора доходов бюджетов по взысканию дебиторской задолженности по платежам в бюджет, пеням и штрафам по ним, разработанного в соответствии с общими требованиями </w:t>
      </w:r>
      <w:r w:rsidRPr="008A0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 такому регламенту, утвержденными приказом Министерства финансов Российской Федерации  от 18.11.2022 N 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ним»;</w:t>
      </w:r>
    </w:p>
    <w:p w:rsidR="00D708B8" w:rsidRPr="00B33953" w:rsidRDefault="00D708B8" w:rsidP="00D708B8">
      <w:pPr>
        <w:pStyle w:val="a8"/>
        <w:tabs>
          <w:tab w:val="left" w:pos="5529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12</w:t>
      </w:r>
      <w:r w:rsidRPr="00B33953">
        <w:rPr>
          <w:color w:val="000000"/>
          <w:sz w:val="28"/>
          <w:szCs w:val="28"/>
        </w:rPr>
        <w:t>) иные положения, необходимые для реализации полномочий администратора доходов бюджетов.</w:t>
      </w:r>
    </w:p>
    <w:p w:rsidR="00D708B8" w:rsidRDefault="00D708B8" w:rsidP="00D708B8">
      <w:pPr>
        <w:pStyle w:val="a8"/>
        <w:tabs>
          <w:tab w:val="left" w:pos="5529"/>
        </w:tabs>
        <w:spacing w:after="0"/>
        <w:ind w:firstLine="567"/>
        <w:jc w:val="both"/>
        <w:rPr>
          <w:color w:val="000000"/>
          <w:sz w:val="28"/>
          <w:szCs w:val="28"/>
        </w:rPr>
      </w:pPr>
      <w:r w:rsidRPr="00B33953">
        <w:rPr>
          <w:color w:val="000000"/>
          <w:sz w:val="28"/>
          <w:szCs w:val="28"/>
        </w:rPr>
        <w:t> </w:t>
      </w:r>
    </w:p>
    <w:p w:rsidR="00D708B8" w:rsidRDefault="00D708B8" w:rsidP="00D708B8">
      <w:pPr>
        <w:pStyle w:val="a8"/>
        <w:spacing w:after="0"/>
        <w:ind w:firstLine="567"/>
        <w:jc w:val="both"/>
        <w:rPr>
          <w:color w:val="000000"/>
          <w:sz w:val="28"/>
          <w:szCs w:val="28"/>
        </w:rPr>
      </w:pPr>
    </w:p>
    <w:p w:rsidR="00D708B8" w:rsidRPr="007A4C30" w:rsidRDefault="00D708B8" w:rsidP="008E0568">
      <w:pPr>
        <w:rPr>
          <w:rFonts w:ascii="Times New Roman" w:hAnsi="Times New Roman" w:cs="Times New Roman"/>
          <w:sz w:val="24"/>
          <w:szCs w:val="24"/>
        </w:rPr>
      </w:pPr>
    </w:p>
    <w:sectPr w:rsidR="00D708B8" w:rsidRPr="007A4C30" w:rsidSect="00A3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781E"/>
    <w:multiLevelType w:val="hybridMultilevel"/>
    <w:tmpl w:val="0A42FEF4"/>
    <w:lvl w:ilvl="0" w:tplc="EE9208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624A"/>
    <w:rsid w:val="000C1316"/>
    <w:rsid w:val="000D3605"/>
    <w:rsid w:val="00104569"/>
    <w:rsid w:val="0022624A"/>
    <w:rsid w:val="002D42DC"/>
    <w:rsid w:val="00364C6C"/>
    <w:rsid w:val="003C4496"/>
    <w:rsid w:val="0041667F"/>
    <w:rsid w:val="004335F4"/>
    <w:rsid w:val="00463BC0"/>
    <w:rsid w:val="004860D9"/>
    <w:rsid w:val="004F0608"/>
    <w:rsid w:val="005100E5"/>
    <w:rsid w:val="00533D25"/>
    <w:rsid w:val="00646840"/>
    <w:rsid w:val="00657550"/>
    <w:rsid w:val="0066084E"/>
    <w:rsid w:val="00694F3B"/>
    <w:rsid w:val="006D1023"/>
    <w:rsid w:val="006D7536"/>
    <w:rsid w:val="006F245C"/>
    <w:rsid w:val="00741F25"/>
    <w:rsid w:val="00746017"/>
    <w:rsid w:val="00753311"/>
    <w:rsid w:val="007A4C30"/>
    <w:rsid w:val="008049BB"/>
    <w:rsid w:val="00852B7F"/>
    <w:rsid w:val="008E0568"/>
    <w:rsid w:val="009863DB"/>
    <w:rsid w:val="009C0C84"/>
    <w:rsid w:val="00A04347"/>
    <w:rsid w:val="00A1342C"/>
    <w:rsid w:val="00A26EEA"/>
    <w:rsid w:val="00A81E4C"/>
    <w:rsid w:val="00AF23D2"/>
    <w:rsid w:val="00B01EB0"/>
    <w:rsid w:val="00B26A9D"/>
    <w:rsid w:val="00B7512D"/>
    <w:rsid w:val="00B919FF"/>
    <w:rsid w:val="00C72E15"/>
    <w:rsid w:val="00CE1592"/>
    <w:rsid w:val="00D35B83"/>
    <w:rsid w:val="00D51A58"/>
    <w:rsid w:val="00D708B8"/>
    <w:rsid w:val="00DB05DC"/>
    <w:rsid w:val="00DB71FC"/>
    <w:rsid w:val="00E21E91"/>
    <w:rsid w:val="00E802CE"/>
    <w:rsid w:val="00EA1A09"/>
    <w:rsid w:val="00EC1019"/>
    <w:rsid w:val="00F67241"/>
    <w:rsid w:val="00F82759"/>
    <w:rsid w:val="00F97979"/>
    <w:rsid w:val="00FF4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2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62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62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8E05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608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7"/>
    <w:uiPriority w:val="1"/>
    <w:locked/>
    <w:rsid w:val="00DB05DC"/>
  </w:style>
  <w:style w:type="paragraph" w:styleId="a7">
    <w:name w:val="No Spacing"/>
    <w:aliases w:val="с интервалом,Без интервала1,No Spacing1,No Spacing"/>
    <w:link w:val="a6"/>
    <w:uiPriority w:val="1"/>
    <w:qFormat/>
    <w:rsid w:val="00DB05DC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D708B8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708B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38641&amp;dst=1028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53602&amp;dst=1002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672F-5B2D-4E36-9944-A64C7C76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Бакрасова Изабелла Афанасьевна</dc:creator>
  <cp:lastModifiedBy>User</cp:lastModifiedBy>
  <cp:revision>9</cp:revision>
  <cp:lastPrinted>2024-04-26T03:04:00Z</cp:lastPrinted>
  <dcterms:created xsi:type="dcterms:W3CDTF">2024-04-15T05:14:00Z</dcterms:created>
  <dcterms:modified xsi:type="dcterms:W3CDTF">2024-04-26T03:04:00Z</dcterms:modified>
</cp:coreProperties>
</file>