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539" w:rsidRPr="00622C24" w:rsidRDefault="00234539" w:rsidP="0023453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622C24">
        <w:rPr>
          <w:rFonts w:ascii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234539" w:rsidRPr="00622C24" w:rsidRDefault="00234539" w:rsidP="0023453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622C24"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234539" w:rsidRPr="00622C24" w:rsidRDefault="00234539" w:rsidP="0023453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234539" w:rsidRPr="00622C24" w:rsidRDefault="00234539" w:rsidP="00234539">
      <w:pPr>
        <w:pStyle w:val="Defaul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22C24">
        <w:rPr>
          <w:rFonts w:ascii="Times New Roman" w:hAnsi="Times New Roman" w:cs="Times New Roman"/>
          <w:bCs/>
          <w:sz w:val="28"/>
          <w:szCs w:val="28"/>
        </w:rPr>
        <w:t>П О С Т А Н О В Л Е Н И Е</w:t>
      </w:r>
    </w:p>
    <w:p w:rsidR="001E66E5" w:rsidRDefault="001E66E5" w:rsidP="00234539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234539" w:rsidRPr="00622C24" w:rsidRDefault="00B5087A" w:rsidP="00234539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234539" w:rsidRPr="00985C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1E66E5">
        <w:rPr>
          <w:rFonts w:ascii="Times New Roman" w:hAnsi="Times New Roman" w:cs="Times New Roman"/>
          <w:bCs/>
          <w:color w:val="auto"/>
          <w:sz w:val="28"/>
          <w:szCs w:val="28"/>
        </w:rPr>
        <w:t>12</w:t>
      </w:r>
      <w:r w:rsidR="00234539" w:rsidRPr="00622C24">
        <w:rPr>
          <w:rFonts w:ascii="Times New Roman" w:hAnsi="Times New Roman" w:cs="Times New Roman"/>
          <w:bCs/>
          <w:color w:val="auto"/>
          <w:sz w:val="28"/>
          <w:szCs w:val="28"/>
        </w:rPr>
        <w:t>.20</w:t>
      </w:r>
      <w:r w:rsidR="00B42743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="00787558">
        <w:rPr>
          <w:rFonts w:ascii="Times New Roman" w:hAnsi="Times New Roman" w:cs="Times New Roman"/>
          <w:bCs/>
          <w:color w:val="auto"/>
          <w:sz w:val="28"/>
          <w:szCs w:val="28"/>
        </w:rPr>
        <w:t>4</w:t>
      </w:r>
      <w:r w:rsidR="00234539" w:rsidRPr="00622C24"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  <w:r w:rsidR="00234539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032CB1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="0023453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</w:t>
      </w:r>
      <w:r w:rsidR="00234539" w:rsidRPr="00622C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4539" w:rsidRPr="00622C24"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="001E66E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69</w:t>
      </w:r>
    </w:p>
    <w:p w:rsidR="00234539" w:rsidRDefault="00234539" w:rsidP="0023453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22C24">
        <w:rPr>
          <w:rFonts w:ascii="Times New Roman" w:hAnsi="Times New Roman" w:cs="Times New Roman"/>
          <w:bCs/>
          <w:sz w:val="28"/>
          <w:szCs w:val="28"/>
        </w:rPr>
        <w:t>с. Яркуль</w:t>
      </w:r>
    </w:p>
    <w:p w:rsidR="00234539" w:rsidRDefault="00234539" w:rsidP="002345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4539" w:rsidRPr="007220B7" w:rsidRDefault="00234539" w:rsidP="002345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прогноза </w:t>
      </w:r>
      <w:r w:rsidRPr="007220B7">
        <w:rPr>
          <w:rFonts w:ascii="Times New Roman" w:hAnsi="Times New Roman" w:cs="Times New Roman"/>
          <w:b/>
          <w:sz w:val="28"/>
          <w:szCs w:val="28"/>
        </w:rPr>
        <w:t>социально-экономического развития Яркульского сельсовета Купинског</w:t>
      </w:r>
      <w:r w:rsidR="00044C71">
        <w:rPr>
          <w:rFonts w:ascii="Times New Roman" w:hAnsi="Times New Roman" w:cs="Times New Roman"/>
          <w:b/>
          <w:sz w:val="28"/>
          <w:szCs w:val="28"/>
        </w:rPr>
        <w:t>о района Новосибирской области</w:t>
      </w:r>
      <w:r w:rsidRPr="007220B7">
        <w:rPr>
          <w:rFonts w:ascii="Times New Roman" w:hAnsi="Times New Roman" w:cs="Times New Roman"/>
          <w:b/>
          <w:sz w:val="28"/>
          <w:szCs w:val="28"/>
        </w:rPr>
        <w:t xml:space="preserve"> на  20</w:t>
      </w:r>
      <w:r w:rsidR="00B42743">
        <w:rPr>
          <w:rFonts w:ascii="Times New Roman" w:hAnsi="Times New Roman" w:cs="Times New Roman"/>
          <w:b/>
          <w:sz w:val="28"/>
          <w:szCs w:val="28"/>
        </w:rPr>
        <w:t>2</w:t>
      </w:r>
      <w:r w:rsidR="0078755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и плановый период 202</w:t>
      </w:r>
      <w:r w:rsidR="00787558">
        <w:rPr>
          <w:rFonts w:ascii="Times New Roman" w:hAnsi="Times New Roman" w:cs="Times New Roman"/>
          <w:b/>
          <w:sz w:val="28"/>
          <w:szCs w:val="28"/>
        </w:rPr>
        <w:t>6</w:t>
      </w:r>
      <w:r w:rsidRPr="007220B7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787558">
        <w:rPr>
          <w:rFonts w:ascii="Times New Roman" w:hAnsi="Times New Roman" w:cs="Times New Roman"/>
          <w:b/>
          <w:sz w:val="28"/>
          <w:szCs w:val="28"/>
        </w:rPr>
        <w:t>7</w:t>
      </w:r>
      <w:r w:rsidRPr="007220B7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234539" w:rsidRPr="007220B7" w:rsidRDefault="00234539" w:rsidP="002345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4539" w:rsidRDefault="00234539" w:rsidP="002345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 соответствии с Бюджетным кодексом Российской Федерации, руководствуясь Федеральным законом от 06 октября 2003 года № 131-ФЗ  «Об общих принципах организации местного самоуправления в Российской Федерации», законом Новосибирской области от 15.12.2007 г. № 166-ОЗ «О прогнозировании, программ и планов социально - экономического развития Новосибирской области», Уставом Яркульского сельсовета Купинского района Новосибирской области, администрация Яркульского сельсовета </w:t>
      </w:r>
    </w:p>
    <w:p w:rsidR="00234539" w:rsidRDefault="00234539" w:rsidP="002345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C24">
        <w:rPr>
          <w:rFonts w:ascii="Times New Roman" w:hAnsi="Times New Roman" w:cs="Times New Roman"/>
          <w:bCs/>
          <w:sz w:val="28"/>
          <w:szCs w:val="28"/>
        </w:rPr>
        <w:t>П О С Т А Н О В Л Я Е Т</w:t>
      </w:r>
      <w:r w:rsidRPr="00622C2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34539" w:rsidRDefault="00234539" w:rsidP="002345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прогноз социально-экономического развития Яркульского сельсовета Купинского района Новосибирской области на 202</w:t>
      </w:r>
      <w:r w:rsidR="0078755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</w:t>
      </w:r>
      <w:r w:rsidR="00044C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78755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78755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годы (прилагается).</w:t>
      </w:r>
    </w:p>
    <w:p w:rsidR="00234539" w:rsidRPr="00622C24" w:rsidRDefault="00234539" w:rsidP="002345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622C24">
        <w:rPr>
          <w:rFonts w:ascii="Times New Roman" w:eastAsia="Times New Roman" w:hAnsi="Times New Roman" w:cs="Times New Roman"/>
          <w:sz w:val="28"/>
          <w:szCs w:val="28"/>
        </w:rPr>
        <w:t xml:space="preserve">Специалисту администрации </w:t>
      </w:r>
      <w:r w:rsidRPr="00622C24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Купинского  </w:t>
      </w:r>
      <w:r w:rsidRPr="00622C24">
        <w:rPr>
          <w:rFonts w:ascii="Times New Roman" w:eastAsia="Times New Roman" w:hAnsi="Times New Roman" w:cs="Times New Roman"/>
          <w:sz w:val="28"/>
          <w:szCs w:val="28"/>
        </w:rPr>
        <w:t xml:space="preserve"> района (</w:t>
      </w:r>
      <w:r w:rsidR="00787558">
        <w:rPr>
          <w:rFonts w:ascii="Times New Roman" w:eastAsia="Times New Roman" w:hAnsi="Times New Roman" w:cs="Times New Roman"/>
          <w:sz w:val="28"/>
          <w:szCs w:val="28"/>
        </w:rPr>
        <w:t>Сосуновой А.А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22C24">
        <w:rPr>
          <w:rFonts w:ascii="Times New Roman" w:eastAsia="Times New Roman" w:hAnsi="Times New Roman" w:cs="Times New Roman"/>
          <w:sz w:val="28"/>
          <w:szCs w:val="28"/>
        </w:rPr>
        <w:t xml:space="preserve">) опубликовать настоящее постановление в периодическом печатном издании администрации </w:t>
      </w:r>
      <w:r w:rsidRPr="00622C24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622C24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Pr="00622C24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622C24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района.  </w:t>
      </w:r>
    </w:p>
    <w:p w:rsidR="00234539" w:rsidRPr="00622C24" w:rsidRDefault="00234539" w:rsidP="002345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22C24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234539" w:rsidRDefault="00234539" w:rsidP="002345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4539" w:rsidRDefault="00234539" w:rsidP="002345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2CB1" w:rsidRDefault="00032CB1" w:rsidP="002345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4539" w:rsidRDefault="00234539" w:rsidP="002345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4539" w:rsidRDefault="00234539" w:rsidP="002345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044C7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Яркульского сельсовета</w:t>
      </w:r>
    </w:p>
    <w:p w:rsidR="00234539" w:rsidRDefault="00234539" w:rsidP="002345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Купинского района Новосибирской области                 </w:t>
      </w:r>
      <w:r w:rsidR="00032CB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42743">
        <w:rPr>
          <w:rFonts w:ascii="Times New Roman" w:hAnsi="Times New Roman" w:cs="Times New Roman"/>
          <w:sz w:val="28"/>
          <w:szCs w:val="28"/>
        </w:rPr>
        <w:t>М.А.Фоменко</w:t>
      </w:r>
    </w:p>
    <w:p w:rsidR="00234539" w:rsidRDefault="00234539" w:rsidP="002345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5D28" w:rsidRDefault="00015D28" w:rsidP="00ED06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539" w:rsidRDefault="00234539" w:rsidP="00ED06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539" w:rsidRDefault="00234539" w:rsidP="00ED06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539" w:rsidRDefault="00234539" w:rsidP="00ED06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539" w:rsidRDefault="00234539" w:rsidP="00ED06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6E5" w:rsidRDefault="001E66E5" w:rsidP="00ED06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539" w:rsidRPr="00B42743" w:rsidRDefault="00234539" w:rsidP="00234539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</w:t>
      </w:r>
      <w:r w:rsidRPr="00B42743">
        <w:rPr>
          <w:rFonts w:ascii="Times New Roman" w:hAnsi="Times New Roman" w:cs="Times New Roman"/>
          <w:sz w:val="28"/>
          <w:szCs w:val="24"/>
        </w:rPr>
        <w:t xml:space="preserve">Утвержден </w:t>
      </w:r>
    </w:p>
    <w:p w:rsidR="00234539" w:rsidRPr="00B42743" w:rsidRDefault="00234539" w:rsidP="002345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B42743">
        <w:rPr>
          <w:rFonts w:ascii="Times New Roman" w:hAnsi="Times New Roman" w:cs="Times New Roman"/>
          <w:sz w:val="28"/>
          <w:szCs w:val="24"/>
        </w:rPr>
        <w:t>постановлением   администрации</w:t>
      </w:r>
    </w:p>
    <w:p w:rsidR="00234539" w:rsidRPr="00B42743" w:rsidRDefault="00234539" w:rsidP="002345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B42743">
        <w:rPr>
          <w:rFonts w:ascii="Times New Roman" w:hAnsi="Times New Roman" w:cs="Times New Roman"/>
          <w:sz w:val="28"/>
          <w:szCs w:val="24"/>
        </w:rPr>
        <w:t>Яркульского сельсовета</w:t>
      </w:r>
    </w:p>
    <w:p w:rsidR="00234539" w:rsidRPr="00B42743" w:rsidRDefault="00032CB1" w:rsidP="002345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</w:t>
      </w:r>
      <w:r w:rsidRPr="00985C8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B5087A">
        <w:rPr>
          <w:rFonts w:ascii="Times New Roman" w:hAnsi="Times New Roman" w:cs="Times New Roman"/>
          <w:color w:val="000000" w:themeColor="text1"/>
          <w:sz w:val="28"/>
          <w:szCs w:val="24"/>
        </w:rPr>
        <w:t>20</w:t>
      </w:r>
      <w:r w:rsidR="00234539" w:rsidRPr="00985C88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  <w:r w:rsidR="001E66E5">
        <w:rPr>
          <w:rFonts w:ascii="Times New Roman" w:hAnsi="Times New Roman" w:cs="Times New Roman"/>
          <w:sz w:val="28"/>
          <w:szCs w:val="24"/>
        </w:rPr>
        <w:t>12</w:t>
      </w:r>
      <w:r w:rsidR="00234539" w:rsidRPr="00B42743">
        <w:rPr>
          <w:rFonts w:ascii="Times New Roman" w:hAnsi="Times New Roman" w:cs="Times New Roman"/>
          <w:sz w:val="28"/>
          <w:szCs w:val="24"/>
        </w:rPr>
        <w:t>.20</w:t>
      </w:r>
      <w:r w:rsidR="00B42743">
        <w:rPr>
          <w:rFonts w:ascii="Times New Roman" w:hAnsi="Times New Roman" w:cs="Times New Roman"/>
          <w:sz w:val="28"/>
          <w:szCs w:val="24"/>
        </w:rPr>
        <w:t>2</w:t>
      </w:r>
      <w:r w:rsidR="00787558">
        <w:rPr>
          <w:rFonts w:ascii="Times New Roman" w:hAnsi="Times New Roman" w:cs="Times New Roman"/>
          <w:sz w:val="28"/>
          <w:szCs w:val="24"/>
        </w:rPr>
        <w:t xml:space="preserve">4 </w:t>
      </w:r>
      <w:r w:rsidR="00234539" w:rsidRPr="00B42743">
        <w:rPr>
          <w:rFonts w:ascii="Times New Roman" w:hAnsi="Times New Roman" w:cs="Times New Roman"/>
          <w:sz w:val="28"/>
          <w:szCs w:val="24"/>
        </w:rPr>
        <w:t xml:space="preserve">года </w:t>
      </w:r>
      <w:r w:rsidR="00234539" w:rsidRPr="00B42743">
        <w:rPr>
          <w:rFonts w:ascii="Times New Roman" w:hAnsi="Times New Roman" w:cs="Times New Roman"/>
          <w:bCs/>
          <w:sz w:val="28"/>
          <w:szCs w:val="24"/>
          <w:lang w:val="en-US"/>
        </w:rPr>
        <w:t>N</w:t>
      </w:r>
      <w:r w:rsidR="00B5087A">
        <w:rPr>
          <w:rFonts w:ascii="Times New Roman" w:hAnsi="Times New Roman" w:cs="Times New Roman"/>
          <w:color w:val="000000" w:themeColor="text1"/>
          <w:sz w:val="28"/>
          <w:szCs w:val="24"/>
        </w:rPr>
        <w:t>69</w:t>
      </w:r>
    </w:p>
    <w:p w:rsidR="00234539" w:rsidRDefault="00234539" w:rsidP="00ED06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7558" w:rsidRPr="007220B7" w:rsidRDefault="00787558" w:rsidP="007875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прогноза </w:t>
      </w:r>
      <w:r w:rsidRPr="007220B7">
        <w:rPr>
          <w:rFonts w:ascii="Times New Roman" w:hAnsi="Times New Roman" w:cs="Times New Roman"/>
          <w:b/>
          <w:sz w:val="28"/>
          <w:szCs w:val="28"/>
        </w:rPr>
        <w:t>социально-экономического развития Яркульского сельсовета Купинског</w:t>
      </w:r>
      <w:r>
        <w:rPr>
          <w:rFonts w:ascii="Times New Roman" w:hAnsi="Times New Roman" w:cs="Times New Roman"/>
          <w:b/>
          <w:sz w:val="28"/>
          <w:szCs w:val="28"/>
        </w:rPr>
        <w:t>о района Новосибирской области</w:t>
      </w:r>
      <w:r w:rsidRPr="007220B7">
        <w:rPr>
          <w:rFonts w:ascii="Times New Roman" w:hAnsi="Times New Roman" w:cs="Times New Roman"/>
          <w:b/>
          <w:sz w:val="28"/>
          <w:szCs w:val="28"/>
        </w:rPr>
        <w:t xml:space="preserve"> на  20</w:t>
      </w:r>
      <w:r>
        <w:rPr>
          <w:rFonts w:ascii="Times New Roman" w:hAnsi="Times New Roman" w:cs="Times New Roman"/>
          <w:b/>
          <w:sz w:val="28"/>
          <w:szCs w:val="28"/>
        </w:rPr>
        <w:t>25 и плановый период 2026</w:t>
      </w:r>
      <w:r w:rsidRPr="007220B7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7220B7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0770F4" w:rsidRPr="00ED06FA" w:rsidRDefault="000770F4" w:rsidP="00ED06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E3C" w:rsidRPr="00ED06FA" w:rsidRDefault="00462A10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</w:t>
      </w:r>
      <w:r w:rsidR="00743E3C" w:rsidRPr="00ED06FA">
        <w:rPr>
          <w:rFonts w:ascii="Times New Roman" w:hAnsi="Times New Roman" w:cs="Times New Roman"/>
          <w:sz w:val="28"/>
          <w:szCs w:val="28"/>
        </w:rPr>
        <w:t>рогноз социально-экономического развития Яркульского сельсовета на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78755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</w:t>
      </w:r>
      <w:r w:rsidR="00743E3C" w:rsidRPr="00ED06FA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87558">
        <w:rPr>
          <w:rFonts w:ascii="Times New Roman" w:hAnsi="Times New Roman" w:cs="Times New Roman"/>
          <w:sz w:val="28"/>
          <w:szCs w:val="28"/>
        </w:rPr>
        <w:t>6</w:t>
      </w:r>
      <w:r w:rsidR="00743E3C" w:rsidRPr="00ED06FA">
        <w:rPr>
          <w:rFonts w:ascii="Times New Roman" w:hAnsi="Times New Roman" w:cs="Times New Roman"/>
          <w:sz w:val="28"/>
          <w:szCs w:val="28"/>
        </w:rPr>
        <w:t>-202</w:t>
      </w:r>
      <w:r w:rsidR="00787558">
        <w:rPr>
          <w:rFonts w:ascii="Times New Roman" w:hAnsi="Times New Roman" w:cs="Times New Roman"/>
          <w:sz w:val="28"/>
          <w:szCs w:val="28"/>
        </w:rPr>
        <w:t>7</w:t>
      </w:r>
      <w:r w:rsidR="00743E3C" w:rsidRPr="00ED06FA">
        <w:rPr>
          <w:rFonts w:ascii="Times New Roman" w:hAnsi="Times New Roman" w:cs="Times New Roman"/>
          <w:sz w:val="28"/>
          <w:szCs w:val="28"/>
        </w:rPr>
        <w:t xml:space="preserve"> годы подготовлен в соответствии с требованиями Бюджетного кодекса Российской Федерации. В качестве информационной основы для разработки прогноза выступили учетные данные администрации </w:t>
      </w:r>
      <w:r w:rsidR="00294286" w:rsidRPr="00ED06FA">
        <w:rPr>
          <w:rFonts w:ascii="Times New Roman" w:hAnsi="Times New Roman" w:cs="Times New Roman"/>
          <w:sz w:val="28"/>
          <w:szCs w:val="28"/>
        </w:rPr>
        <w:t>Яркульского сельсовета</w:t>
      </w:r>
      <w:r w:rsidR="00743E3C" w:rsidRPr="00ED06FA">
        <w:rPr>
          <w:rFonts w:ascii="Times New Roman" w:hAnsi="Times New Roman" w:cs="Times New Roman"/>
          <w:sz w:val="28"/>
          <w:szCs w:val="28"/>
        </w:rPr>
        <w:t xml:space="preserve">, информация субъектов экономической деятельности.  </w:t>
      </w: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      Основной целью социально-экономического развития </w:t>
      </w:r>
      <w:r w:rsidR="00294286" w:rsidRPr="00ED06FA">
        <w:rPr>
          <w:rFonts w:ascii="Times New Roman" w:hAnsi="Times New Roman" w:cs="Times New Roman"/>
          <w:sz w:val="28"/>
          <w:szCs w:val="28"/>
        </w:rPr>
        <w:t xml:space="preserve">Яркульского сельсовета </w:t>
      </w:r>
      <w:r w:rsidRPr="00ED06FA">
        <w:rPr>
          <w:rFonts w:ascii="Times New Roman" w:hAnsi="Times New Roman" w:cs="Times New Roman"/>
          <w:sz w:val="28"/>
          <w:szCs w:val="28"/>
        </w:rPr>
        <w:t>является улучшение качества жизни населения.</w:t>
      </w:r>
      <w:r w:rsidR="00294286" w:rsidRPr="00ED06FA">
        <w:rPr>
          <w:rFonts w:ascii="Times New Roman" w:hAnsi="Times New Roman" w:cs="Times New Roman"/>
          <w:sz w:val="28"/>
          <w:szCs w:val="28"/>
        </w:rPr>
        <w:t xml:space="preserve"> </w:t>
      </w:r>
      <w:r w:rsidRPr="00ED06FA">
        <w:rPr>
          <w:rFonts w:ascii="Times New Roman" w:hAnsi="Times New Roman" w:cs="Times New Roman"/>
          <w:sz w:val="28"/>
          <w:szCs w:val="28"/>
        </w:rPr>
        <w:t xml:space="preserve">При составлении прогноза социально-экономического развития </w:t>
      </w:r>
      <w:r w:rsidR="00294286" w:rsidRPr="00ED06FA">
        <w:rPr>
          <w:rFonts w:ascii="Times New Roman" w:hAnsi="Times New Roman" w:cs="Times New Roman"/>
          <w:sz w:val="28"/>
          <w:szCs w:val="28"/>
        </w:rPr>
        <w:t>Яркульского сельсовета</w:t>
      </w:r>
      <w:r w:rsidRPr="00ED06FA">
        <w:rPr>
          <w:rFonts w:ascii="Times New Roman" w:hAnsi="Times New Roman" w:cs="Times New Roman"/>
          <w:sz w:val="28"/>
          <w:szCs w:val="28"/>
        </w:rPr>
        <w:t xml:space="preserve"> использованы:</w:t>
      </w: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- данные государственной и ведомственной статистики;</w:t>
      </w: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- учетные данные администрации </w:t>
      </w:r>
      <w:r w:rsidR="00294286" w:rsidRPr="00ED06FA">
        <w:rPr>
          <w:rFonts w:ascii="Times New Roman" w:hAnsi="Times New Roman" w:cs="Times New Roman"/>
          <w:sz w:val="28"/>
          <w:szCs w:val="28"/>
        </w:rPr>
        <w:t>Яркульского сельсовета</w:t>
      </w:r>
      <w:r w:rsidRPr="00ED06FA">
        <w:rPr>
          <w:rFonts w:ascii="Times New Roman" w:hAnsi="Times New Roman" w:cs="Times New Roman"/>
          <w:sz w:val="28"/>
          <w:szCs w:val="28"/>
        </w:rPr>
        <w:t>;</w:t>
      </w:r>
    </w:p>
    <w:p w:rsidR="00743E3C" w:rsidRPr="00ED06FA" w:rsidRDefault="00462A10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3E3C" w:rsidRPr="00ED06FA">
        <w:rPr>
          <w:rFonts w:ascii="Times New Roman" w:hAnsi="Times New Roman" w:cs="Times New Roman"/>
          <w:sz w:val="28"/>
          <w:szCs w:val="28"/>
        </w:rPr>
        <w:t xml:space="preserve">другая информация, предоставляемая учреждениями и организациями, действующими на территории </w:t>
      </w:r>
      <w:r w:rsidR="00294286" w:rsidRPr="00ED06FA">
        <w:rPr>
          <w:rFonts w:ascii="Times New Roman" w:hAnsi="Times New Roman" w:cs="Times New Roman"/>
          <w:sz w:val="28"/>
          <w:szCs w:val="28"/>
        </w:rPr>
        <w:t>Яркульского сельсовета</w:t>
      </w:r>
      <w:r w:rsidR="00743E3C" w:rsidRPr="00ED06FA">
        <w:rPr>
          <w:rFonts w:ascii="Times New Roman" w:hAnsi="Times New Roman" w:cs="Times New Roman"/>
          <w:sz w:val="28"/>
          <w:szCs w:val="28"/>
        </w:rPr>
        <w:t>;</w:t>
      </w: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- данные отдела по развитию сельских поселений </w:t>
      </w:r>
      <w:r w:rsidR="00294286" w:rsidRPr="00ED06FA">
        <w:rPr>
          <w:rFonts w:ascii="Times New Roman" w:hAnsi="Times New Roman" w:cs="Times New Roman"/>
          <w:sz w:val="28"/>
          <w:szCs w:val="28"/>
        </w:rPr>
        <w:t>Купинского района</w:t>
      </w:r>
      <w:r w:rsidRPr="00ED06FA">
        <w:rPr>
          <w:rFonts w:ascii="Times New Roman" w:hAnsi="Times New Roman" w:cs="Times New Roman"/>
          <w:sz w:val="28"/>
          <w:szCs w:val="28"/>
        </w:rPr>
        <w:t>.</w:t>
      </w: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В прогнозных расчетах учитывались результаты  финансово-хозяйственной деятельности организаций на территории поселения.</w:t>
      </w: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70F4" w:rsidRPr="00ED06FA" w:rsidRDefault="000770F4" w:rsidP="00ED06FA">
      <w:pPr>
        <w:pStyle w:val="ac"/>
        <w:numPr>
          <w:ilvl w:val="0"/>
          <w:numId w:val="3"/>
        </w:num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Toc460227788"/>
      <w:bookmarkStart w:id="1" w:name="_Toc490581216"/>
      <w:r w:rsidRPr="00ED06FA">
        <w:rPr>
          <w:rFonts w:ascii="Times New Roman" w:eastAsia="Times New Roman" w:hAnsi="Times New Roman"/>
          <w:b/>
          <w:sz w:val="28"/>
          <w:szCs w:val="28"/>
          <w:lang w:eastAsia="ru-RU"/>
        </w:rPr>
        <w:t>Оценка достигнутого уровня социально-экономического развития</w:t>
      </w:r>
    </w:p>
    <w:p w:rsidR="000770F4" w:rsidRPr="00ED06FA" w:rsidRDefault="000770F4" w:rsidP="00ED0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b/>
          <w:sz w:val="28"/>
          <w:szCs w:val="28"/>
        </w:rPr>
        <w:t>Яркульского сельсовета за период 20</w:t>
      </w:r>
      <w:r w:rsidR="00913F3E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787558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ED06FA">
        <w:rPr>
          <w:rFonts w:ascii="Times New Roman" w:eastAsia="Times New Roman" w:hAnsi="Times New Roman" w:cs="Times New Roman"/>
          <w:b/>
          <w:sz w:val="28"/>
          <w:szCs w:val="28"/>
        </w:rPr>
        <w:t>-20</w:t>
      </w:r>
      <w:r w:rsidR="00044C7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787558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ED06FA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годов</w:t>
      </w:r>
      <w:bookmarkEnd w:id="0"/>
      <w:bookmarkEnd w:id="1"/>
    </w:p>
    <w:p w:rsidR="000770F4" w:rsidRPr="00ED06FA" w:rsidRDefault="000770F4" w:rsidP="00ED06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4286" w:rsidRPr="00ED06FA" w:rsidRDefault="00743E3C" w:rsidP="00ED06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 xml:space="preserve">Общая площадь земель </w:t>
      </w:r>
      <w:r w:rsidR="00294286" w:rsidRPr="00ED06FA">
        <w:rPr>
          <w:rFonts w:ascii="Times New Roman" w:hAnsi="Times New Roman" w:cs="Times New Roman"/>
          <w:b/>
          <w:sz w:val="28"/>
          <w:szCs w:val="28"/>
        </w:rPr>
        <w:t>сельсовета</w:t>
      </w:r>
      <w:r w:rsidRPr="00ED06FA">
        <w:rPr>
          <w:rFonts w:ascii="Times New Roman" w:hAnsi="Times New Roman" w:cs="Times New Roman"/>
          <w:sz w:val="28"/>
          <w:szCs w:val="28"/>
        </w:rPr>
        <w:t xml:space="preserve">. </w:t>
      </w:r>
      <w:r w:rsidR="00294286" w:rsidRPr="00ED06FA">
        <w:rPr>
          <w:rFonts w:ascii="Times New Roman" w:hAnsi="Times New Roman" w:cs="Times New Roman"/>
          <w:sz w:val="28"/>
          <w:szCs w:val="28"/>
        </w:rPr>
        <w:t>Территория Яркульского сельского поселения  в административных границах составляет –22784  гектар. Земли сельскохозяйственных угодий составляют 12424,5 га, земли лесного фонда составляют 1212 га, земли водного фонда составляют 182 га. Данные показатели являются стабильными: увеличение или уменьшение площади земель поселения на 20</w:t>
      </w:r>
      <w:r w:rsidR="001E5012">
        <w:rPr>
          <w:rFonts w:ascii="Times New Roman" w:hAnsi="Times New Roman" w:cs="Times New Roman"/>
          <w:sz w:val="28"/>
          <w:szCs w:val="28"/>
        </w:rPr>
        <w:t>2</w:t>
      </w:r>
      <w:r w:rsidR="00787558">
        <w:rPr>
          <w:rFonts w:ascii="Times New Roman" w:hAnsi="Times New Roman" w:cs="Times New Roman"/>
          <w:sz w:val="28"/>
          <w:szCs w:val="28"/>
        </w:rPr>
        <w:t>5</w:t>
      </w:r>
      <w:r w:rsidR="00294286" w:rsidRPr="00ED06FA">
        <w:rPr>
          <w:rFonts w:ascii="Times New Roman" w:hAnsi="Times New Roman" w:cs="Times New Roman"/>
          <w:sz w:val="28"/>
          <w:szCs w:val="28"/>
        </w:rPr>
        <w:t>-202</w:t>
      </w:r>
      <w:r w:rsidR="00787558">
        <w:rPr>
          <w:rFonts w:ascii="Times New Roman" w:hAnsi="Times New Roman" w:cs="Times New Roman"/>
          <w:sz w:val="28"/>
          <w:szCs w:val="28"/>
        </w:rPr>
        <w:t>7</w:t>
      </w:r>
      <w:r w:rsidR="001E5012">
        <w:rPr>
          <w:rFonts w:ascii="Times New Roman" w:hAnsi="Times New Roman" w:cs="Times New Roman"/>
          <w:sz w:val="28"/>
          <w:szCs w:val="28"/>
        </w:rPr>
        <w:t xml:space="preserve"> </w:t>
      </w:r>
      <w:r w:rsidR="00294286" w:rsidRPr="00ED06FA">
        <w:rPr>
          <w:rFonts w:ascii="Times New Roman" w:hAnsi="Times New Roman" w:cs="Times New Roman"/>
          <w:sz w:val="28"/>
          <w:szCs w:val="28"/>
        </w:rPr>
        <w:t>годы не планируется.</w:t>
      </w: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>Общая протяженность всех улиц, проездов, набережных</w:t>
      </w:r>
      <w:r w:rsidRPr="00ED06FA">
        <w:rPr>
          <w:rFonts w:ascii="Times New Roman" w:hAnsi="Times New Roman" w:cs="Times New Roman"/>
          <w:sz w:val="28"/>
          <w:szCs w:val="28"/>
        </w:rPr>
        <w:t>.</w:t>
      </w:r>
    </w:p>
    <w:p w:rsidR="00294286" w:rsidRPr="00ED06FA" w:rsidRDefault="00743E3C" w:rsidP="00ED06FA">
      <w:pPr>
        <w:pStyle w:val="ad"/>
        <w:spacing w:after="0"/>
        <w:jc w:val="both"/>
        <w:rPr>
          <w:sz w:val="28"/>
          <w:szCs w:val="28"/>
        </w:rPr>
      </w:pPr>
      <w:r w:rsidRPr="00ED06FA">
        <w:rPr>
          <w:sz w:val="28"/>
          <w:szCs w:val="28"/>
        </w:rPr>
        <w:t xml:space="preserve">В состав </w:t>
      </w:r>
      <w:r w:rsidR="00294286" w:rsidRPr="00ED06FA">
        <w:rPr>
          <w:sz w:val="28"/>
          <w:szCs w:val="28"/>
        </w:rPr>
        <w:t>Яркульского сельсовета</w:t>
      </w:r>
      <w:r w:rsidRPr="00ED06FA">
        <w:rPr>
          <w:sz w:val="28"/>
          <w:szCs w:val="28"/>
        </w:rPr>
        <w:t xml:space="preserve"> входит  </w:t>
      </w:r>
      <w:r w:rsidR="00294286" w:rsidRPr="00ED06FA">
        <w:rPr>
          <w:sz w:val="28"/>
          <w:szCs w:val="28"/>
        </w:rPr>
        <w:t xml:space="preserve">3 населенных пункта: </w:t>
      </w:r>
      <w:r w:rsidR="00294286" w:rsidRPr="00ED06FA">
        <w:rPr>
          <w:snapToGrid w:val="0"/>
          <w:color w:val="000000"/>
          <w:sz w:val="28"/>
          <w:szCs w:val="28"/>
        </w:rPr>
        <w:t>с.</w:t>
      </w:r>
      <w:r w:rsidR="001E5012">
        <w:rPr>
          <w:snapToGrid w:val="0"/>
          <w:color w:val="000000"/>
          <w:sz w:val="28"/>
          <w:szCs w:val="28"/>
        </w:rPr>
        <w:t xml:space="preserve"> </w:t>
      </w:r>
      <w:r w:rsidR="00294286" w:rsidRPr="00ED06FA">
        <w:rPr>
          <w:snapToGrid w:val="0"/>
          <w:color w:val="000000"/>
          <w:sz w:val="28"/>
          <w:szCs w:val="28"/>
        </w:rPr>
        <w:t xml:space="preserve">Яркуль – </w:t>
      </w:r>
      <w:r w:rsidR="00044C71">
        <w:rPr>
          <w:snapToGrid w:val="0"/>
          <w:color w:val="000000"/>
          <w:sz w:val="28"/>
          <w:szCs w:val="28"/>
        </w:rPr>
        <w:t>6</w:t>
      </w:r>
      <w:r w:rsidR="00913F3E">
        <w:rPr>
          <w:snapToGrid w:val="0"/>
          <w:color w:val="000000"/>
          <w:sz w:val="28"/>
          <w:szCs w:val="28"/>
        </w:rPr>
        <w:t>6</w:t>
      </w:r>
      <w:r w:rsidR="00787558">
        <w:rPr>
          <w:snapToGrid w:val="0"/>
          <w:color w:val="000000"/>
          <w:sz w:val="28"/>
          <w:szCs w:val="28"/>
        </w:rPr>
        <w:t>1</w:t>
      </w:r>
      <w:r w:rsidR="00611EEF">
        <w:rPr>
          <w:snapToGrid w:val="0"/>
          <w:color w:val="000000"/>
          <w:sz w:val="28"/>
          <w:szCs w:val="28"/>
        </w:rPr>
        <w:t xml:space="preserve"> </w:t>
      </w:r>
      <w:r w:rsidR="00294286" w:rsidRPr="00ED06FA">
        <w:rPr>
          <w:snapToGrid w:val="0"/>
          <w:color w:val="000000"/>
          <w:sz w:val="28"/>
          <w:szCs w:val="28"/>
        </w:rPr>
        <w:t xml:space="preserve">чел., д.Дружинино </w:t>
      </w:r>
      <w:r w:rsidR="00044C71">
        <w:rPr>
          <w:snapToGrid w:val="0"/>
          <w:color w:val="000000"/>
          <w:sz w:val="28"/>
          <w:szCs w:val="28"/>
        </w:rPr>
        <w:t>2</w:t>
      </w:r>
      <w:r w:rsidR="00787558">
        <w:rPr>
          <w:snapToGrid w:val="0"/>
          <w:color w:val="000000"/>
          <w:sz w:val="28"/>
          <w:szCs w:val="28"/>
        </w:rPr>
        <w:t>1</w:t>
      </w:r>
      <w:r w:rsidR="00294286" w:rsidRPr="00ED06FA">
        <w:rPr>
          <w:snapToGrid w:val="0"/>
          <w:color w:val="000000"/>
          <w:sz w:val="28"/>
          <w:szCs w:val="28"/>
        </w:rPr>
        <w:t xml:space="preserve"> чел., </w:t>
      </w:r>
      <w:r w:rsidR="00032CB1" w:rsidRPr="00ED06FA">
        <w:rPr>
          <w:snapToGrid w:val="0"/>
          <w:color w:val="000000"/>
          <w:sz w:val="28"/>
          <w:szCs w:val="28"/>
        </w:rPr>
        <w:t>д. Тюменка</w:t>
      </w:r>
      <w:r w:rsidR="00294286" w:rsidRPr="00ED06FA">
        <w:rPr>
          <w:snapToGrid w:val="0"/>
          <w:color w:val="000000"/>
          <w:sz w:val="28"/>
          <w:szCs w:val="28"/>
        </w:rPr>
        <w:t xml:space="preserve"> – </w:t>
      </w:r>
      <w:r w:rsidR="00B42743">
        <w:rPr>
          <w:snapToGrid w:val="0"/>
          <w:color w:val="000000"/>
          <w:sz w:val="28"/>
          <w:szCs w:val="28"/>
        </w:rPr>
        <w:t>1</w:t>
      </w:r>
      <w:r w:rsidR="00787558">
        <w:rPr>
          <w:snapToGrid w:val="0"/>
          <w:color w:val="000000"/>
          <w:sz w:val="28"/>
          <w:szCs w:val="28"/>
        </w:rPr>
        <w:t>79</w:t>
      </w:r>
      <w:r w:rsidR="00294286" w:rsidRPr="00ED06FA">
        <w:rPr>
          <w:snapToGrid w:val="0"/>
          <w:color w:val="000000"/>
          <w:sz w:val="28"/>
          <w:szCs w:val="28"/>
        </w:rPr>
        <w:t xml:space="preserve"> чел.</w:t>
      </w: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На основании информационных карт улично-дорожной сети населенных пунктов </w:t>
      </w:r>
      <w:r w:rsidR="00294286" w:rsidRPr="00ED06FA">
        <w:rPr>
          <w:rFonts w:ascii="Times New Roman" w:hAnsi="Times New Roman" w:cs="Times New Roman"/>
          <w:sz w:val="28"/>
          <w:szCs w:val="28"/>
        </w:rPr>
        <w:t>Яркульского сельсовета</w:t>
      </w:r>
      <w:r w:rsidRPr="00ED06FA">
        <w:rPr>
          <w:rFonts w:ascii="Times New Roman" w:hAnsi="Times New Roman" w:cs="Times New Roman"/>
          <w:sz w:val="28"/>
          <w:szCs w:val="28"/>
        </w:rPr>
        <w:t xml:space="preserve"> общая протяженность всех улиц составляет </w:t>
      </w:r>
      <w:r w:rsidR="00985C88" w:rsidRPr="00985C88">
        <w:rPr>
          <w:rFonts w:ascii="Times New Roman" w:hAnsi="Times New Roman" w:cs="Times New Roman"/>
          <w:color w:val="000000" w:themeColor="text1"/>
          <w:sz w:val="28"/>
          <w:szCs w:val="28"/>
        </w:rPr>
        <w:t>15,25</w:t>
      </w:r>
      <w:r w:rsidRPr="00ED06FA">
        <w:rPr>
          <w:rFonts w:ascii="Times New Roman" w:hAnsi="Times New Roman" w:cs="Times New Roman"/>
          <w:sz w:val="28"/>
          <w:szCs w:val="28"/>
        </w:rPr>
        <w:t xml:space="preserve"> км, в том числе протяженность освещенных улиц составляет </w:t>
      </w:r>
      <w:r w:rsidR="00CA0E17" w:rsidRPr="00ED06FA">
        <w:rPr>
          <w:rFonts w:ascii="Times New Roman" w:hAnsi="Times New Roman" w:cs="Times New Roman"/>
          <w:sz w:val="28"/>
          <w:szCs w:val="28"/>
        </w:rPr>
        <w:t>6</w:t>
      </w:r>
      <w:r w:rsidRPr="00ED06FA">
        <w:rPr>
          <w:rFonts w:ascii="Times New Roman" w:hAnsi="Times New Roman" w:cs="Times New Roman"/>
          <w:sz w:val="28"/>
          <w:szCs w:val="28"/>
        </w:rPr>
        <w:t xml:space="preserve"> км. </w:t>
      </w: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>Численность населения.</w:t>
      </w:r>
      <w:r w:rsidRPr="00ED06FA">
        <w:rPr>
          <w:rFonts w:ascii="Times New Roman" w:hAnsi="Times New Roman" w:cs="Times New Roman"/>
          <w:sz w:val="28"/>
          <w:szCs w:val="28"/>
        </w:rPr>
        <w:t xml:space="preserve"> Динамика общей численности населения отражает закономерности в тенденциях формирования его возрастной структуры и </w:t>
      </w:r>
      <w:r w:rsidRPr="00ED06FA">
        <w:rPr>
          <w:rFonts w:ascii="Times New Roman" w:hAnsi="Times New Roman" w:cs="Times New Roman"/>
          <w:sz w:val="28"/>
          <w:szCs w:val="28"/>
        </w:rPr>
        <w:lastRenderedPageBreak/>
        <w:t>естественного воспроизводства населения, а также в значительной мере зависит от направленности и размеров миграционного движения населения.</w:t>
      </w: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Численность населения по состоянию на 01.01.20</w:t>
      </w:r>
      <w:r w:rsidR="00B42743">
        <w:rPr>
          <w:rFonts w:ascii="Times New Roman" w:hAnsi="Times New Roman" w:cs="Times New Roman"/>
          <w:sz w:val="28"/>
          <w:szCs w:val="28"/>
        </w:rPr>
        <w:t>2</w:t>
      </w:r>
      <w:r w:rsidR="00787558">
        <w:rPr>
          <w:rFonts w:ascii="Times New Roman" w:hAnsi="Times New Roman" w:cs="Times New Roman"/>
          <w:sz w:val="28"/>
          <w:szCs w:val="28"/>
        </w:rPr>
        <w:t>4</w:t>
      </w:r>
      <w:r w:rsidRPr="00ED06FA">
        <w:rPr>
          <w:rFonts w:ascii="Times New Roman" w:hAnsi="Times New Roman" w:cs="Times New Roman"/>
          <w:sz w:val="28"/>
          <w:szCs w:val="28"/>
        </w:rPr>
        <w:t xml:space="preserve"> года составляет </w:t>
      </w:r>
      <w:r w:rsidR="00611EEF">
        <w:rPr>
          <w:rFonts w:ascii="Times New Roman" w:hAnsi="Times New Roman" w:cs="Times New Roman"/>
          <w:sz w:val="28"/>
          <w:szCs w:val="28"/>
        </w:rPr>
        <w:t>8</w:t>
      </w:r>
      <w:r w:rsidR="00787558">
        <w:rPr>
          <w:rFonts w:ascii="Times New Roman" w:hAnsi="Times New Roman" w:cs="Times New Roman"/>
          <w:sz w:val="28"/>
          <w:szCs w:val="28"/>
        </w:rPr>
        <w:t xml:space="preserve">61 </w:t>
      </w:r>
      <w:r w:rsidRPr="00ED06FA">
        <w:rPr>
          <w:rFonts w:ascii="Times New Roman" w:hAnsi="Times New Roman" w:cs="Times New Roman"/>
          <w:sz w:val="28"/>
          <w:szCs w:val="28"/>
        </w:rPr>
        <w:t>человек.</w:t>
      </w: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Главная стратегическая цель демографического развития сельского поселения на ближайшую перспективу состоит в увеличении численности населения и в формировании предпосылок к последующему демографическому росту. Для этого необходимо использовать, прежде всего, социально-экономические рычаги воздействия.</w:t>
      </w: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К основным целям демографической политики относится:</w:t>
      </w: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      - укрепление семьи и повышение рождаемости;</w:t>
      </w: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      - увеличение продолжительности жизни и снижение показателя смертности;</w:t>
      </w: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      - оптимизация миграционных процессов, как внешних, так и внутренних.</w:t>
      </w: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В сложившейся демографической ситуации первостепенное значение имеет деятельность органов как государственной, так и муниципальной власти по социальной поддержке населения, стимулированию рождаемости и реализации приоритетных национальных программ в сфере здравоохранения, жилищного строительства, ипотечное кредитование молодых семей и других направлений по улучшению качества жизни населения.</w:t>
      </w:r>
    </w:p>
    <w:p w:rsidR="00433110" w:rsidRPr="00ED06FA" w:rsidRDefault="00433110" w:rsidP="00ED06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>Число хозяйствующих субъектов</w:t>
      </w:r>
      <w:r w:rsidRPr="00ED06FA">
        <w:rPr>
          <w:rFonts w:ascii="Times New Roman" w:hAnsi="Times New Roman" w:cs="Times New Roman"/>
          <w:sz w:val="28"/>
          <w:szCs w:val="28"/>
        </w:rPr>
        <w:t xml:space="preserve"> (предприятий)  на территории  </w:t>
      </w:r>
      <w:r w:rsidR="001336D4" w:rsidRPr="00ED06FA">
        <w:rPr>
          <w:rFonts w:ascii="Times New Roman" w:hAnsi="Times New Roman" w:cs="Times New Roman"/>
          <w:sz w:val="28"/>
          <w:szCs w:val="28"/>
        </w:rPr>
        <w:t xml:space="preserve">Яркульского сельсовета </w:t>
      </w:r>
      <w:r w:rsidRPr="00ED06FA">
        <w:rPr>
          <w:rFonts w:ascii="Times New Roman" w:hAnsi="Times New Roman" w:cs="Times New Roman"/>
          <w:sz w:val="28"/>
          <w:szCs w:val="28"/>
        </w:rPr>
        <w:t xml:space="preserve">действует </w:t>
      </w:r>
      <w:r w:rsidR="00B42743">
        <w:rPr>
          <w:rFonts w:ascii="Times New Roman" w:hAnsi="Times New Roman" w:cs="Times New Roman"/>
          <w:sz w:val="28"/>
          <w:szCs w:val="28"/>
        </w:rPr>
        <w:t>11</w:t>
      </w:r>
      <w:r w:rsidRPr="00ED06FA">
        <w:rPr>
          <w:rFonts w:ascii="Times New Roman" w:hAnsi="Times New Roman" w:cs="Times New Roman"/>
          <w:sz w:val="28"/>
          <w:szCs w:val="28"/>
        </w:rPr>
        <w:t xml:space="preserve"> предприятий; их них </w:t>
      </w:r>
      <w:r w:rsidR="00B42743">
        <w:rPr>
          <w:rFonts w:ascii="Times New Roman" w:hAnsi="Times New Roman" w:cs="Times New Roman"/>
          <w:sz w:val="28"/>
          <w:szCs w:val="28"/>
        </w:rPr>
        <w:t>9</w:t>
      </w:r>
      <w:r w:rsidRPr="00ED06FA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B42743">
        <w:rPr>
          <w:rFonts w:ascii="Times New Roman" w:hAnsi="Times New Roman" w:cs="Times New Roman"/>
          <w:sz w:val="28"/>
          <w:szCs w:val="28"/>
        </w:rPr>
        <w:t>й</w:t>
      </w:r>
      <w:r w:rsidRPr="00ED06FA">
        <w:rPr>
          <w:rFonts w:ascii="Times New Roman" w:hAnsi="Times New Roman" w:cs="Times New Roman"/>
          <w:sz w:val="28"/>
          <w:szCs w:val="28"/>
        </w:rPr>
        <w:t xml:space="preserve">, занимающиеся сельскохозяйственным производством, </w:t>
      </w:r>
      <w:r w:rsidR="00B42743">
        <w:rPr>
          <w:rFonts w:ascii="Times New Roman" w:hAnsi="Times New Roman" w:cs="Times New Roman"/>
          <w:sz w:val="28"/>
          <w:szCs w:val="28"/>
        </w:rPr>
        <w:t>2</w:t>
      </w:r>
      <w:r w:rsidRPr="00ED06FA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B42743">
        <w:rPr>
          <w:rFonts w:ascii="Times New Roman" w:hAnsi="Times New Roman" w:cs="Times New Roman"/>
          <w:sz w:val="28"/>
          <w:szCs w:val="28"/>
        </w:rPr>
        <w:t>я</w:t>
      </w:r>
      <w:r w:rsidRPr="00ED06FA">
        <w:rPr>
          <w:rFonts w:ascii="Times New Roman" w:hAnsi="Times New Roman" w:cs="Times New Roman"/>
          <w:sz w:val="28"/>
          <w:szCs w:val="28"/>
        </w:rPr>
        <w:t xml:space="preserve">, занимающиеся </w:t>
      </w:r>
      <w:r w:rsidR="001336D4" w:rsidRPr="00ED06FA">
        <w:rPr>
          <w:rFonts w:ascii="Times New Roman" w:hAnsi="Times New Roman" w:cs="Times New Roman"/>
          <w:sz w:val="28"/>
          <w:szCs w:val="28"/>
        </w:rPr>
        <w:t>добычей и переработкой рыбной продукции</w:t>
      </w:r>
      <w:r w:rsidRPr="00ED06FA">
        <w:rPr>
          <w:rFonts w:ascii="Times New Roman" w:hAnsi="Times New Roman" w:cs="Times New Roman"/>
          <w:sz w:val="28"/>
          <w:szCs w:val="28"/>
        </w:rPr>
        <w:t>. Структура социально-экономической сферы поселения в основном состоит из субъектов сельскохозяйственного производства. В последние годы обостряется дефицит качественных трудовых ресурсов у сельскохозяйственных предприятий поселения, что вызвано низкой оплатой труда в сельском хозяйстве, миграцией молодежи в поисках более высокого заработка, старением сельского населения.</w:t>
      </w:r>
    </w:p>
    <w:p w:rsidR="00433110" w:rsidRPr="00ED06FA" w:rsidRDefault="00433110" w:rsidP="00ED06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 xml:space="preserve">Площадь посевных земель. </w:t>
      </w:r>
      <w:r w:rsidRPr="00ED06FA">
        <w:rPr>
          <w:rFonts w:ascii="Times New Roman" w:hAnsi="Times New Roman" w:cs="Times New Roman"/>
          <w:sz w:val="28"/>
          <w:szCs w:val="28"/>
        </w:rPr>
        <w:t xml:space="preserve"> Общая посевная площадь сельскохозяйственных культур в сельскохозяйственных предприятиях поселения под урожай текущего года составила </w:t>
      </w:r>
      <w:r w:rsidR="001336D4" w:rsidRPr="00ED06FA">
        <w:rPr>
          <w:rFonts w:ascii="Times New Roman" w:hAnsi="Times New Roman" w:cs="Times New Roman"/>
          <w:sz w:val="28"/>
          <w:szCs w:val="28"/>
        </w:rPr>
        <w:t>5000</w:t>
      </w:r>
      <w:r w:rsidRPr="00ED06FA">
        <w:rPr>
          <w:rFonts w:ascii="Times New Roman" w:hAnsi="Times New Roman" w:cs="Times New Roman"/>
          <w:sz w:val="28"/>
          <w:szCs w:val="28"/>
        </w:rPr>
        <w:t xml:space="preserve"> гектаров</w:t>
      </w:r>
      <w:r w:rsidR="00A9641E">
        <w:rPr>
          <w:rFonts w:ascii="Times New Roman" w:hAnsi="Times New Roman" w:cs="Times New Roman"/>
          <w:sz w:val="28"/>
          <w:szCs w:val="28"/>
        </w:rPr>
        <w:t>.</w:t>
      </w:r>
    </w:p>
    <w:p w:rsidR="00611EEF" w:rsidRDefault="00611EEF" w:rsidP="00ED06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 xml:space="preserve">Количество торговых точек  </w:t>
      </w:r>
      <w:r w:rsidRPr="00ED06F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1336D4" w:rsidRPr="00ED06FA">
        <w:rPr>
          <w:rFonts w:ascii="Times New Roman" w:hAnsi="Times New Roman" w:cs="Times New Roman"/>
          <w:sz w:val="28"/>
          <w:szCs w:val="28"/>
        </w:rPr>
        <w:t>Яркульского сельсовета</w:t>
      </w:r>
      <w:r w:rsidRPr="00ED06FA">
        <w:rPr>
          <w:rFonts w:ascii="Times New Roman" w:hAnsi="Times New Roman" w:cs="Times New Roman"/>
          <w:sz w:val="28"/>
          <w:szCs w:val="28"/>
        </w:rPr>
        <w:t xml:space="preserve">  находится </w:t>
      </w:r>
      <w:r w:rsidR="001336D4" w:rsidRPr="00ED06FA">
        <w:rPr>
          <w:rFonts w:ascii="Times New Roman" w:hAnsi="Times New Roman" w:cs="Times New Roman"/>
          <w:sz w:val="28"/>
          <w:szCs w:val="28"/>
        </w:rPr>
        <w:t>6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торговых точек</w:t>
      </w:r>
      <w:r w:rsidR="004A41EC"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4A41EC" w:rsidRPr="00ED06FA">
        <w:rPr>
          <w:rFonts w:ascii="Times New Roman" w:hAnsi="Times New Roman" w:cs="Times New Roman"/>
          <w:sz w:val="28"/>
          <w:szCs w:val="28"/>
        </w:rPr>
        <w:t>индивидуальные</w:t>
      </w:r>
      <w:r w:rsidRPr="00ED06FA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4A41EC" w:rsidRPr="00ED06FA">
        <w:rPr>
          <w:rFonts w:ascii="Times New Roman" w:hAnsi="Times New Roman" w:cs="Times New Roman"/>
          <w:sz w:val="28"/>
          <w:szCs w:val="28"/>
        </w:rPr>
        <w:t>и)</w:t>
      </w:r>
      <w:r w:rsidRPr="00ED06FA">
        <w:rPr>
          <w:rFonts w:ascii="Times New Roman" w:hAnsi="Times New Roman" w:cs="Times New Roman"/>
          <w:sz w:val="28"/>
          <w:szCs w:val="28"/>
        </w:rPr>
        <w:t xml:space="preserve">, которые способствуют повышению уровня обеспечения населения товарами  первой необходимости в отдаленных труднодоступных населенных пунктах, </w:t>
      </w:r>
      <w:r w:rsidR="004A41EC" w:rsidRPr="00ED06FA">
        <w:rPr>
          <w:rFonts w:ascii="Times New Roman" w:hAnsi="Times New Roman" w:cs="Times New Roman"/>
          <w:sz w:val="28"/>
          <w:szCs w:val="28"/>
        </w:rPr>
        <w:t>1</w:t>
      </w:r>
      <w:r w:rsidRPr="00ED06FA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4A41EC" w:rsidRPr="00ED06FA">
        <w:rPr>
          <w:rFonts w:ascii="Times New Roman" w:hAnsi="Times New Roman" w:cs="Times New Roman"/>
          <w:sz w:val="28"/>
          <w:szCs w:val="28"/>
        </w:rPr>
        <w:t>ая</w:t>
      </w:r>
      <w:r w:rsidRPr="00ED06FA">
        <w:rPr>
          <w:rFonts w:ascii="Times New Roman" w:hAnsi="Times New Roman" w:cs="Times New Roman"/>
          <w:sz w:val="28"/>
          <w:szCs w:val="28"/>
        </w:rPr>
        <w:t xml:space="preserve"> точк</w:t>
      </w:r>
      <w:r w:rsidR="004A41EC" w:rsidRPr="00ED06FA">
        <w:rPr>
          <w:rFonts w:ascii="Times New Roman" w:hAnsi="Times New Roman" w:cs="Times New Roman"/>
          <w:sz w:val="28"/>
          <w:szCs w:val="28"/>
        </w:rPr>
        <w:t>а</w:t>
      </w:r>
      <w:r w:rsidRPr="00ED06FA">
        <w:rPr>
          <w:rFonts w:ascii="Times New Roman" w:hAnsi="Times New Roman" w:cs="Times New Roman"/>
          <w:sz w:val="28"/>
          <w:szCs w:val="28"/>
        </w:rPr>
        <w:t xml:space="preserve"> при отделени</w:t>
      </w:r>
      <w:r w:rsidR="004A41EC" w:rsidRPr="00ED06FA">
        <w:rPr>
          <w:rFonts w:ascii="Times New Roman" w:hAnsi="Times New Roman" w:cs="Times New Roman"/>
          <w:sz w:val="28"/>
          <w:szCs w:val="28"/>
        </w:rPr>
        <w:t>и</w:t>
      </w:r>
      <w:r w:rsidRPr="00ED06FA">
        <w:rPr>
          <w:rFonts w:ascii="Times New Roman" w:hAnsi="Times New Roman" w:cs="Times New Roman"/>
          <w:sz w:val="28"/>
          <w:szCs w:val="28"/>
        </w:rPr>
        <w:t xml:space="preserve"> почтовой связи. </w:t>
      </w:r>
    </w:p>
    <w:p w:rsidR="00433110" w:rsidRPr="00ED06FA" w:rsidRDefault="00433110" w:rsidP="00ED06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41E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>Количество учреждений культуры и отдыха</w:t>
      </w:r>
      <w:r w:rsidRPr="00ED06FA">
        <w:rPr>
          <w:rFonts w:ascii="Times New Roman" w:hAnsi="Times New Roman" w:cs="Times New Roman"/>
          <w:sz w:val="28"/>
          <w:szCs w:val="28"/>
        </w:rPr>
        <w:t xml:space="preserve"> (клубов, библиотек, домов творчества, музеев) на территории </w:t>
      </w:r>
      <w:r w:rsidR="004A41EC" w:rsidRPr="00ED06FA">
        <w:rPr>
          <w:rFonts w:ascii="Times New Roman" w:hAnsi="Times New Roman" w:cs="Times New Roman"/>
          <w:sz w:val="28"/>
          <w:szCs w:val="28"/>
        </w:rPr>
        <w:t>Яркульского сельсовета</w:t>
      </w:r>
      <w:r w:rsidRPr="00ED06FA">
        <w:rPr>
          <w:rFonts w:ascii="Times New Roman" w:hAnsi="Times New Roman" w:cs="Times New Roman"/>
          <w:sz w:val="28"/>
          <w:szCs w:val="28"/>
        </w:rPr>
        <w:t xml:space="preserve"> действуют один </w:t>
      </w:r>
      <w:r w:rsidR="004A41EC" w:rsidRPr="00ED06FA">
        <w:rPr>
          <w:rFonts w:ascii="Times New Roman" w:hAnsi="Times New Roman" w:cs="Times New Roman"/>
          <w:sz w:val="28"/>
          <w:szCs w:val="28"/>
        </w:rPr>
        <w:t xml:space="preserve">Культурно – досуговый центр и </w:t>
      </w:r>
      <w:r w:rsidRPr="00ED06FA">
        <w:rPr>
          <w:rFonts w:ascii="Times New Roman" w:hAnsi="Times New Roman" w:cs="Times New Roman"/>
          <w:sz w:val="28"/>
          <w:szCs w:val="28"/>
        </w:rPr>
        <w:t>два клуба</w:t>
      </w:r>
      <w:r w:rsidR="004A41EC" w:rsidRPr="00ED06FA">
        <w:rPr>
          <w:rFonts w:ascii="Times New Roman" w:hAnsi="Times New Roman" w:cs="Times New Roman"/>
          <w:sz w:val="28"/>
          <w:szCs w:val="28"/>
        </w:rPr>
        <w:t xml:space="preserve"> досуга,</w:t>
      </w:r>
      <w:r w:rsidRPr="00ED06FA">
        <w:rPr>
          <w:rFonts w:ascii="Times New Roman" w:hAnsi="Times New Roman" w:cs="Times New Roman"/>
          <w:sz w:val="28"/>
          <w:szCs w:val="28"/>
        </w:rPr>
        <w:t xml:space="preserve"> 2 библиотеки, которые являются филиалами М</w:t>
      </w:r>
      <w:r w:rsidR="004A41EC" w:rsidRPr="00ED06FA">
        <w:rPr>
          <w:rFonts w:ascii="Times New Roman" w:hAnsi="Times New Roman" w:cs="Times New Roman"/>
          <w:sz w:val="28"/>
          <w:szCs w:val="28"/>
        </w:rPr>
        <w:t>Б</w:t>
      </w:r>
      <w:r w:rsidRPr="00ED06FA">
        <w:rPr>
          <w:rFonts w:ascii="Times New Roman" w:hAnsi="Times New Roman" w:cs="Times New Roman"/>
          <w:sz w:val="28"/>
          <w:szCs w:val="28"/>
        </w:rPr>
        <w:t>У «</w:t>
      </w:r>
      <w:r w:rsidR="004A41EC" w:rsidRPr="00ED06FA">
        <w:rPr>
          <w:rFonts w:ascii="Times New Roman" w:hAnsi="Times New Roman" w:cs="Times New Roman"/>
          <w:sz w:val="28"/>
          <w:szCs w:val="28"/>
        </w:rPr>
        <w:t>ЦБС Купинского района</w:t>
      </w:r>
      <w:r w:rsidRPr="00ED06FA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lastRenderedPageBreak/>
        <w:t>В клубах и библиотеках работают кружки и любительские объединения, проходят смотры художественной самодеятельности, праздничные концерты посвященные дню Победы, дню Матери, дню государственного флага России, дню защиты детей, дню Земли, Пушкинскому дню в России, дню пожилого человека, дню инвалида и другие мероприятия (масленица, Новогодний бал-маскарад, 8 марта, 23 февраля, ретро-дискотеки, рождественские встречи), проводятся праздники дни сел и деревень. Проводятся совместные мероприятия для летних лагерей школ и детских садов, спортивные мероприятия, тематические викторины, игровые мероприятия.</w:t>
      </w: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Коллективы и участники художес</w:t>
      </w:r>
      <w:r w:rsidR="004A41EC" w:rsidRPr="00ED06FA">
        <w:rPr>
          <w:rFonts w:ascii="Times New Roman" w:hAnsi="Times New Roman" w:cs="Times New Roman"/>
          <w:sz w:val="28"/>
          <w:szCs w:val="28"/>
        </w:rPr>
        <w:t xml:space="preserve">твенной самодеятельности клубов </w:t>
      </w:r>
      <w:r w:rsidRPr="00ED06FA">
        <w:rPr>
          <w:rFonts w:ascii="Times New Roman" w:hAnsi="Times New Roman" w:cs="Times New Roman"/>
          <w:sz w:val="28"/>
          <w:szCs w:val="28"/>
        </w:rPr>
        <w:t>ежегодно принимают участие во всех районных мероприятиях и смотрах художественной самодеятельности района.</w:t>
      </w:r>
    </w:p>
    <w:p w:rsidR="00433110" w:rsidRPr="00ED06FA" w:rsidRDefault="00433110" w:rsidP="00ED06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641E" w:rsidRDefault="00743E3C" w:rsidP="00A96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>Число мест в дошкольных образовательных учреждениях</w:t>
      </w:r>
      <w:r w:rsidRPr="00ED0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E3C" w:rsidRPr="00ED06FA" w:rsidRDefault="00A9641E" w:rsidP="00A96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43E3C" w:rsidRPr="00ED06FA">
        <w:rPr>
          <w:rFonts w:ascii="Times New Roman" w:hAnsi="Times New Roman" w:cs="Times New Roman"/>
          <w:sz w:val="28"/>
          <w:szCs w:val="28"/>
        </w:rPr>
        <w:t xml:space="preserve">а территории </w:t>
      </w:r>
      <w:r w:rsidR="004A41EC" w:rsidRPr="00ED06FA">
        <w:rPr>
          <w:rFonts w:ascii="Times New Roman" w:hAnsi="Times New Roman" w:cs="Times New Roman"/>
          <w:sz w:val="28"/>
          <w:szCs w:val="28"/>
        </w:rPr>
        <w:t>Яркульского сельсовета</w:t>
      </w:r>
      <w:r w:rsidR="00743E3C" w:rsidRPr="00ED06FA">
        <w:rPr>
          <w:rFonts w:ascii="Times New Roman" w:hAnsi="Times New Roman" w:cs="Times New Roman"/>
          <w:sz w:val="28"/>
          <w:szCs w:val="28"/>
        </w:rPr>
        <w:t xml:space="preserve"> действует</w:t>
      </w:r>
      <w:r w:rsidR="004A41EC" w:rsidRPr="00ED06FA">
        <w:rPr>
          <w:rFonts w:ascii="Times New Roman" w:hAnsi="Times New Roman" w:cs="Times New Roman"/>
          <w:sz w:val="28"/>
          <w:szCs w:val="28"/>
        </w:rPr>
        <w:t xml:space="preserve"> 1 МКДОУ детский сад «Колокольчик» </w:t>
      </w:r>
      <w:r w:rsidR="00743E3C" w:rsidRPr="00ED06FA">
        <w:rPr>
          <w:rFonts w:ascii="Times New Roman" w:hAnsi="Times New Roman" w:cs="Times New Roman"/>
          <w:sz w:val="28"/>
          <w:szCs w:val="28"/>
        </w:rPr>
        <w:t>(</w:t>
      </w:r>
      <w:r w:rsidR="004A41EC" w:rsidRPr="00ED06FA">
        <w:rPr>
          <w:rFonts w:ascii="Times New Roman" w:hAnsi="Times New Roman" w:cs="Times New Roman"/>
          <w:sz w:val="28"/>
          <w:szCs w:val="28"/>
        </w:rPr>
        <w:t>с</w:t>
      </w:r>
      <w:r w:rsidR="00743E3C" w:rsidRPr="00ED06FA">
        <w:rPr>
          <w:rFonts w:ascii="Times New Roman" w:hAnsi="Times New Roman" w:cs="Times New Roman"/>
          <w:sz w:val="28"/>
          <w:szCs w:val="28"/>
        </w:rPr>
        <w:t xml:space="preserve">. </w:t>
      </w:r>
      <w:r w:rsidR="004A41EC" w:rsidRPr="00ED06FA">
        <w:rPr>
          <w:rFonts w:ascii="Times New Roman" w:hAnsi="Times New Roman" w:cs="Times New Roman"/>
          <w:sz w:val="28"/>
          <w:szCs w:val="28"/>
        </w:rPr>
        <w:t>Яркуль</w:t>
      </w:r>
      <w:r w:rsidR="00743E3C" w:rsidRPr="00ED06FA">
        <w:rPr>
          <w:rFonts w:ascii="Times New Roman" w:hAnsi="Times New Roman" w:cs="Times New Roman"/>
          <w:sz w:val="28"/>
          <w:szCs w:val="28"/>
        </w:rPr>
        <w:t>)</w:t>
      </w:r>
      <w:r w:rsidR="00B7032D" w:rsidRPr="00ED06FA">
        <w:rPr>
          <w:rFonts w:ascii="Times New Roman" w:hAnsi="Times New Roman" w:cs="Times New Roman"/>
          <w:sz w:val="28"/>
          <w:szCs w:val="28"/>
        </w:rPr>
        <w:t xml:space="preserve">. </w:t>
      </w:r>
      <w:r w:rsidR="00743E3C" w:rsidRPr="00ED06FA">
        <w:rPr>
          <w:rFonts w:ascii="Times New Roman" w:hAnsi="Times New Roman" w:cs="Times New Roman"/>
          <w:sz w:val="28"/>
          <w:szCs w:val="28"/>
        </w:rPr>
        <w:t>На 01.01.2</w:t>
      </w:r>
      <w:r w:rsidR="00743E3C" w:rsidRPr="00ED06FA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B4274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A551A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743E3C"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3E3C" w:rsidRPr="00ED06FA">
        <w:rPr>
          <w:rFonts w:ascii="Times New Roman" w:hAnsi="Times New Roman" w:cs="Times New Roman"/>
          <w:sz w:val="28"/>
          <w:szCs w:val="28"/>
        </w:rPr>
        <w:t>года число мест в дошкольных образовательных уч</w:t>
      </w:r>
      <w:r w:rsidR="00B7032D" w:rsidRPr="00ED06FA">
        <w:rPr>
          <w:rFonts w:ascii="Times New Roman" w:hAnsi="Times New Roman" w:cs="Times New Roman"/>
          <w:sz w:val="28"/>
          <w:szCs w:val="28"/>
        </w:rPr>
        <w:t xml:space="preserve">реждениях составило </w:t>
      </w:r>
      <w:r w:rsidR="00B7032D" w:rsidRPr="00A9641E">
        <w:rPr>
          <w:rFonts w:ascii="Times New Roman" w:hAnsi="Times New Roman" w:cs="Times New Roman"/>
          <w:sz w:val="28"/>
          <w:szCs w:val="28"/>
        </w:rPr>
        <w:t>50</w:t>
      </w:r>
      <w:r w:rsidR="00743E3C" w:rsidRPr="00A9641E">
        <w:rPr>
          <w:rFonts w:ascii="Times New Roman" w:hAnsi="Times New Roman" w:cs="Times New Roman"/>
          <w:sz w:val="28"/>
          <w:szCs w:val="28"/>
        </w:rPr>
        <w:t>.</w:t>
      </w:r>
      <w:r w:rsidR="00743E3C" w:rsidRPr="00ED0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110" w:rsidRPr="00ED06FA" w:rsidRDefault="00433110" w:rsidP="00ED06F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3E3C" w:rsidRPr="00ED06FA" w:rsidRDefault="00743E3C" w:rsidP="00ED06F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E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Численность детей, посещающих учреждения дошкольного образования в 20</w:t>
      </w:r>
      <w:r w:rsidR="00B42743" w:rsidRPr="00497E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AA551A" w:rsidRPr="00497E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497E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году </w:t>
      </w:r>
      <w:r w:rsidR="00B7032D" w:rsidRPr="00497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составляет </w:t>
      </w:r>
      <w:r w:rsidR="00497E30" w:rsidRPr="00497E30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244BE8" w:rsidRPr="00AA551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44BE8">
        <w:rPr>
          <w:rFonts w:ascii="Times New Roman" w:hAnsi="Times New Roman" w:cs="Times New Roman"/>
          <w:color w:val="000000" w:themeColor="text1"/>
          <w:sz w:val="28"/>
          <w:szCs w:val="28"/>
        </w:rPr>
        <w:t>человек</w:t>
      </w:r>
      <w:r w:rsidR="00497E3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7032D"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>, по сравнению с 20</w:t>
      </w:r>
      <w:r w:rsidR="00044C7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97E3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7032D"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годом на </w:t>
      </w:r>
      <w:r w:rsidR="00497E3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7032D" w:rsidRPr="00ED06FA">
        <w:rPr>
          <w:rFonts w:ascii="Times New Roman" w:hAnsi="Times New Roman" w:cs="Times New Roman"/>
          <w:sz w:val="28"/>
          <w:szCs w:val="28"/>
        </w:rPr>
        <w:t xml:space="preserve"> </w:t>
      </w:r>
      <w:r w:rsidR="00DB0FF0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497E30">
        <w:rPr>
          <w:rFonts w:ascii="Times New Roman" w:hAnsi="Times New Roman" w:cs="Times New Roman"/>
          <w:sz w:val="28"/>
          <w:szCs w:val="28"/>
        </w:rPr>
        <w:t>меньше</w:t>
      </w:r>
      <w:r w:rsidR="00B7032D" w:rsidRPr="00ED06FA">
        <w:rPr>
          <w:rFonts w:ascii="Times New Roman" w:hAnsi="Times New Roman" w:cs="Times New Roman"/>
          <w:sz w:val="28"/>
          <w:szCs w:val="28"/>
        </w:rPr>
        <w:t xml:space="preserve">. </w:t>
      </w:r>
      <w:r w:rsidR="00B7032D"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>В 20</w:t>
      </w:r>
      <w:r w:rsidR="00A9641E"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97E3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42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032D"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>году у</w:t>
      </w:r>
      <w:r w:rsidR="00F86C9B"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>меньшение</w:t>
      </w:r>
      <w:r w:rsidR="00B7032D"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посещаемости </w:t>
      </w:r>
      <w:r w:rsidR="00DB0FF0">
        <w:rPr>
          <w:rFonts w:ascii="Times New Roman" w:hAnsi="Times New Roman" w:cs="Times New Roman"/>
          <w:color w:val="000000" w:themeColor="text1"/>
          <w:sz w:val="28"/>
          <w:szCs w:val="28"/>
        </w:rPr>
        <w:t>не планируется.</w:t>
      </w:r>
    </w:p>
    <w:p w:rsidR="00433110" w:rsidRPr="00ED06FA" w:rsidRDefault="00433110" w:rsidP="00ED06F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3E3C" w:rsidRPr="00ED06FA" w:rsidRDefault="00743E3C" w:rsidP="00ED06F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>Число мест в общеобразовательных учреждениях (школах)</w:t>
      </w:r>
      <w:r w:rsidRPr="00ED0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E3C" w:rsidRPr="00ED06FA" w:rsidRDefault="00743E3C" w:rsidP="00ED06F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AE3E75" w:rsidRPr="00ED06FA">
        <w:rPr>
          <w:rFonts w:ascii="Times New Roman" w:hAnsi="Times New Roman" w:cs="Times New Roman"/>
          <w:sz w:val="28"/>
          <w:szCs w:val="28"/>
        </w:rPr>
        <w:t>Яркульского сельсовета</w:t>
      </w:r>
      <w:r w:rsidRPr="00ED06FA">
        <w:rPr>
          <w:rFonts w:ascii="Times New Roman" w:hAnsi="Times New Roman" w:cs="Times New Roman"/>
          <w:sz w:val="28"/>
          <w:szCs w:val="28"/>
        </w:rPr>
        <w:t xml:space="preserve"> действуют 2 школы: </w:t>
      </w:r>
      <w:r w:rsidR="00AE3E75" w:rsidRPr="00ED06FA">
        <w:rPr>
          <w:rFonts w:ascii="Times New Roman" w:hAnsi="Times New Roman" w:cs="Times New Roman"/>
          <w:sz w:val="28"/>
          <w:szCs w:val="28"/>
        </w:rPr>
        <w:t>1</w:t>
      </w:r>
      <w:r w:rsidR="00AE3E75" w:rsidRPr="00ED06FA">
        <w:rPr>
          <w:rFonts w:ascii="Times New Roman" w:eastAsia="Times New Roman" w:hAnsi="Times New Roman" w:cs="Times New Roman"/>
          <w:sz w:val="28"/>
          <w:szCs w:val="28"/>
        </w:rPr>
        <w:t xml:space="preserve"> средн</w:t>
      </w:r>
      <w:r w:rsidR="00AE3E75" w:rsidRPr="00ED06FA">
        <w:rPr>
          <w:rFonts w:ascii="Times New Roman" w:hAnsi="Times New Roman" w:cs="Times New Roman"/>
          <w:sz w:val="28"/>
          <w:szCs w:val="28"/>
        </w:rPr>
        <w:t>яя</w:t>
      </w:r>
      <w:r w:rsidR="00AE3E75" w:rsidRPr="00ED06FA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</w:t>
      </w:r>
      <w:r w:rsidR="00AE3E75" w:rsidRPr="00ED06FA">
        <w:rPr>
          <w:rFonts w:ascii="Times New Roman" w:hAnsi="Times New Roman" w:cs="Times New Roman"/>
          <w:sz w:val="28"/>
          <w:szCs w:val="28"/>
        </w:rPr>
        <w:t>ая</w:t>
      </w:r>
      <w:r w:rsidR="00AE3E75" w:rsidRPr="00ED06FA">
        <w:rPr>
          <w:rFonts w:ascii="Times New Roman" w:eastAsia="Times New Roman" w:hAnsi="Times New Roman" w:cs="Times New Roman"/>
          <w:sz w:val="28"/>
          <w:szCs w:val="28"/>
        </w:rPr>
        <w:t xml:space="preserve"> школ</w:t>
      </w:r>
      <w:r w:rsidR="00AE3E75" w:rsidRPr="00ED06FA">
        <w:rPr>
          <w:rFonts w:ascii="Times New Roman" w:hAnsi="Times New Roman" w:cs="Times New Roman"/>
          <w:sz w:val="28"/>
          <w:szCs w:val="28"/>
        </w:rPr>
        <w:t>а</w:t>
      </w:r>
      <w:r w:rsidR="00AE3E75" w:rsidRPr="00ED06F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E3E75" w:rsidRPr="00ED06FA">
        <w:rPr>
          <w:rFonts w:ascii="Times New Roman" w:hAnsi="Times New Roman" w:cs="Times New Roman"/>
          <w:sz w:val="28"/>
          <w:szCs w:val="28"/>
        </w:rPr>
        <w:t>1</w:t>
      </w:r>
      <w:r w:rsidR="00AE3E75" w:rsidRPr="00ED06FA">
        <w:rPr>
          <w:rFonts w:ascii="Times New Roman" w:eastAsia="Times New Roman" w:hAnsi="Times New Roman" w:cs="Times New Roman"/>
          <w:sz w:val="28"/>
          <w:szCs w:val="28"/>
        </w:rPr>
        <w:t xml:space="preserve"> основн</w:t>
      </w:r>
      <w:r w:rsidR="00AE3E75" w:rsidRPr="00ED06FA">
        <w:rPr>
          <w:rFonts w:ascii="Times New Roman" w:hAnsi="Times New Roman" w:cs="Times New Roman"/>
          <w:sz w:val="28"/>
          <w:szCs w:val="28"/>
        </w:rPr>
        <w:t>ая</w:t>
      </w:r>
      <w:r w:rsidR="00AE3E75" w:rsidRPr="00ED06FA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</w:t>
      </w:r>
      <w:r w:rsidR="00AE3E75" w:rsidRPr="00ED06FA">
        <w:rPr>
          <w:rFonts w:ascii="Times New Roman" w:hAnsi="Times New Roman" w:cs="Times New Roman"/>
          <w:sz w:val="28"/>
          <w:szCs w:val="28"/>
        </w:rPr>
        <w:t>ая</w:t>
      </w:r>
      <w:r w:rsidR="00AE3E75" w:rsidRPr="00ED06FA">
        <w:rPr>
          <w:rFonts w:ascii="Times New Roman" w:eastAsia="Times New Roman" w:hAnsi="Times New Roman" w:cs="Times New Roman"/>
          <w:sz w:val="28"/>
          <w:szCs w:val="28"/>
        </w:rPr>
        <w:t xml:space="preserve"> школ</w:t>
      </w:r>
      <w:r w:rsidR="00AE3E75" w:rsidRPr="00ED06FA">
        <w:rPr>
          <w:rFonts w:ascii="Times New Roman" w:hAnsi="Times New Roman" w:cs="Times New Roman"/>
          <w:sz w:val="28"/>
          <w:szCs w:val="28"/>
        </w:rPr>
        <w:t>а</w:t>
      </w:r>
      <w:r w:rsidR="00AE3E75" w:rsidRPr="00ED06F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D06FA">
        <w:rPr>
          <w:rFonts w:ascii="Times New Roman" w:hAnsi="Times New Roman" w:cs="Times New Roman"/>
          <w:sz w:val="28"/>
          <w:szCs w:val="28"/>
        </w:rPr>
        <w:t xml:space="preserve"> Число мест в общеобразовательных учреждениях –</w:t>
      </w:r>
      <w:r w:rsidR="00C748E2" w:rsidRPr="00ED06FA">
        <w:rPr>
          <w:rFonts w:ascii="Times New Roman" w:hAnsi="Times New Roman" w:cs="Times New Roman"/>
          <w:sz w:val="28"/>
          <w:szCs w:val="28"/>
        </w:rPr>
        <w:t xml:space="preserve"> 200.</w:t>
      </w:r>
    </w:p>
    <w:p w:rsidR="00433110" w:rsidRPr="00ED06FA" w:rsidRDefault="00433110" w:rsidP="00ED06F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3E3C" w:rsidRPr="00A9641E" w:rsidRDefault="00743E3C" w:rsidP="00ED06F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97E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Численность учащихся, посещающих общеобразовательные учреждения (школы)</w:t>
      </w:r>
      <w:r w:rsidRPr="00ED06FA">
        <w:rPr>
          <w:rFonts w:ascii="Times New Roman" w:hAnsi="Times New Roman" w:cs="Times New Roman"/>
          <w:sz w:val="28"/>
          <w:szCs w:val="28"/>
        </w:rPr>
        <w:t xml:space="preserve">  В 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B4274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97E3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06FA">
        <w:rPr>
          <w:rFonts w:ascii="Times New Roman" w:hAnsi="Times New Roman" w:cs="Times New Roman"/>
          <w:sz w:val="28"/>
          <w:szCs w:val="28"/>
        </w:rPr>
        <w:t xml:space="preserve">году численность учащихся, посещающих общеобразовательные учреждения составила </w:t>
      </w:r>
      <w:r w:rsidR="00497E30">
        <w:rPr>
          <w:rFonts w:ascii="Times New Roman" w:hAnsi="Times New Roman" w:cs="Times New Roman"/>
          <w:sz w:val="28"/>
          <w:szCs w:val="28"/>
        </w:rPr>
        <w:t>77</w:t>
      </w:r>
      <w:r w:rsidRPr="000F31E0">
        <w:rPr>
          <w:rFonts w:ascii="Times New Roman" w:hAnsi="Times New Roman" w:cs="Times New Roman"/>
          <w:sz w:val="28"/>
          <w:szCs w:val="28"/>
        </w:rPr>
        <w:t xml:space="preserve"> </w:t>
      </w:r>
      <w:r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>человек.</w:t>
      </w:r>
      <w:r w:rsidRPr="00ED06FA">
        <w:rPr>
          <w:rFonts w:ascii="Times New Roman" w:hAnsi="Times New Roman" w:cs="Times New Roman"/>
          <w:sz w:val="28"/>
          <w:szCs w:val="28"/>
        </w:rPr>
        <w:t xml:space="preserve"> </w:t>
      </w:r>
      <w:r w:rsidR="00F86C9B"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C748E2"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A9641E"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97E3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748E2"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F86C9B"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C748E2"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4C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B42743">
        <w:rPr>
          <w:rFonts w:ascii="Times New Roman" w:hAnsi="Times New Roman" w:cs="Times New Roman"/>
          <w:color w:val="000000" w:themeColor="text1"/>
          <w:sz w:val="28"/>
          <w:szCs w:val="28"/>
        </w:rPr>
        <w:t>планируется</w:t>
      </w:r>
      <w:r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увеличение  численности обучающихся в образовател</w:t>
      </w:r>
      <w:r w:rsidR="00C748E2"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>ьных учреждениях поселения</w:t>
      </w:r>
      <w:r w:rsidR="00044C7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43E3C" w:rsidRPr="00ED06FA" w:rsidRDefault="00743E3C" w:rsidP="00ED06F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Средняя наполняемость классов в </w:t>
      </w:r>
      <w:r w:rsidR="00C748E2" w:rsidRPr="00ED06FA">
        <w:rPr>
          <w:rFonts w:ascii="Times New Roman" w:hAnsi="Times New Roman" w:cs="Times New Roman"/>
          <w:sz w:val="28"/>
          <w:szCs w:val="28"/>
        </w:rPr>
        <w:t>Яркульской</w:t>
      </w:r>
      <w:r w:rsidRPr="00ED06FA">
        <w:rPr>
          <w:rFonts w:ascii="Times New Roman" w:hAnsi="Times New Roman" w:cs="Times New Roman"/>
          <w:sz w:val="28"/>
          <w:szCs w:val="28"/>
        </w:rPr>
        <w:t xml:space="preserve"> общеоб</w:t>
      </w:r>
      <w:r w:rsidR="00C748E2" w:rsidRPr="00ED06FA">
        <w:rPr>
          <w:rFonts w:ascii="Times New Roman" w:hAnsi="Times New Roman" w:cs="Times New Roman"/>
          <w:sz w:val="28"/>
          <w:szCs w:val="28"/>
        </w:rPr>
        <w:t xml:space="preserve">разовательной школе составляет </w:t>
      </w:r>
      <w:r w:rsidR="00913F3E">
        <w:rPr>
          <w:rFonts w:ascii="Times New Roman" w:hAnsi="Times New Roman" w:cs="Times New Roman"/>
          <w:sz w:val="28"/>
          <w:szCs w:val="28"/>
        </w:rPr>
        <w:t>6</w:t>
      </w:r>
      <w:r w:rsidR="00A9641E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ED06FA">
        <w:rPr>
          <w:rFonts w:ascii="Times New Roman" w:hAnsi="Times New Roman" w:cs="Times New Roman"/>
          <w:sz w:val="28"/>
          <w:szCs w:val="28"/>
        </w:rPr>
        <w:t xml:space="preserve">, в </w:t>
      </w:r>
      <w:r w:rsidR="00C748E2" w:rsidRPr="00ED06FA">
        <w:rPr>
          <w:rFonts w:ascii="Times New Roman" w:hAnsi="Times New Roman" w:cs="Times New Roman"/>
          <w:sz w:val="28"/>
          <w:szCs w:val="28"/>
        </w:rPr>
        <w:t>Тюменской основной</w:t>
      </w:r>
      <w:r w:rsidRPr="00ED06FA">
        <w:rPr>
          <w:rFonts w:ascii="Times New Roman" w:hAnsi="Times New Roman" w:cs="Times New Roman"/>
          <w:sz w:val="28"/>
          <w:szCs w:val="28"/>
        </w:rPr>
        <w:t xml:space="preserve"> общеобразовательной школе </w:t>
      </w:r>
      <w:r w:rsidR="00913F3E">
        <w:rPr>
          <w:rFonts w:ascii="Times New Roman" w:hAnsi="Times New Roman" w:cs="Times New Roman"/>
          <w:sz w:val="28"/>
          <w:szCs w:val="28"/>
        </w:rPr>
        <w:t>2</w:t>
      </w:r>
      <w:r w:rsidRPr="00ED06FA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743E3C" w:rsidRPr="00ED06FA" w:rsidRDefault="00743E3C" w:rsidP="00ED06F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Выпускники школ поселения успешно поступают как в различные лицеи и колледжи, так и в высшие учебные заведения.</w:t>
      </w:r>
    </w:p>
    <w:p w:rsidR="00743E3C" w:rsidRPr="00ED06FA" w:rsidRDefault="00743E3C" w:rsidP="00ED06F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Обучающиеся школ являются постоянными участниками и победителями районных и областных соревнований  и конкурсов.</w:t>
      </w:r>
    </w:p>
    <w:p w:rsidR="00433110" w:rsidRPr="00ED06FA" w:rsidRDefault="00433110" w:rsidP="00ED06F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3E3C" w:rsidRPr="00ED06FA" w:rsidRDefault="00743E3C" w:rsidP="00ED06F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>Количество пунктов первичного медицинского обслуживания</w:t>
      </w:r>
      <w:r w:rsidRPr="00ED0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E3C" w:rsidRPr="00ED06FA" w:rsidRDefault="00743E3C" w:rsidP="00ED06F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C748E2" w:rsidRPr="00ED06FA">
        <w:rPr>
          <w:rFonts w:ascii="Times New Roman" w:hAnsi="Times New Roman" w:cs="Times New Roman"/>
          <w:sz w:val="28"/>
          <w:szCs w:val="28"/>
        </w:rPr>
        <w:t>Яркульского сельсовета</w:t>
      </w:r>
      <w:r w:rsidRPr="00ED06FA">
        <w:rPr>
          <w:rFonts w:ascii="Times New Roman" w:hAnsi="Times New Roman" w:cs="Times New Roman"/>
          <w:sz w:val="28"/>
          <w:szCs w:val="28"/>
        </w:rPr>
        <w:t xml:space="preserve"> медицинское обслуживание населения осуществляется </w:t>
      </w:r>
      <w:r w:rsidR="00C748E2" w:rsidRPr="00ED06FA">
        <w:rPr>
          <w:rFonts w:ascii="Times New Roman" w:hAnsi="Times New Roman" w:cs="Times New Roman"/>
          <w:sz w:val="28"/>
          <w:szCs w:val="28"/>
        </w:rPr>
        <w:t>одной амбулаторией в с.Яркуль и ФАП в д.</w:t>
      </w:r>
      <w:r w:rsidR="00A60606">
        <w:rPr>
          <w:rFonts w:ascii="Times New Roman" w:hAnsi="Times New Roman" w:cs="Times New Roman"/>
          <w:sz w:val="28"/>
          <w:szCs w:val="28"/>
        </w:rPr>
        <w:t xml:space="preserve"> </w:t>
      </w:r>
      <w:r w:rsidR="00684EEA" w:rsidRPr="00ED06FA">
        <w:rPr>
          <w:rFonts w:ascii="Times New Roman" w:hAnsi="Times New Roman" w:cs="Times New Roman"/>
          <w:sz w:val="28"/>
          <w:szCs w:val="28"/>
        </w:rPr>
        <w:t>Тюменка.</w:t>
      </w:r>
      <w:r w:rsidRPr="00ED06FA">
        <w:rPr>
          <w:rFonts w:ascii="Times New Roman" w:hAnsi="Times New Roman" w:cs="Times New Roman"/>
          <w:sz w:val="28"/>
          <w:szCs w:val="28"/>
        </w:rPr>
        <w:t xml:space="preserve"> В</w:t>
      </w:r>
      <w:r w:rsidR="00684EEA" w:rsidRPr="00ED06FA">
        <w:rPr>
          <w:rFonts w:ascii="Times New Roman" w:hAnsi="Times New Roman" w:cs="Times New Roman"/>
          <w:sz w:val="28"/>
          <w:szCs w:val="28"/>
        </w:rPr>
        <w:t xml:space="preserve"> амбулатории с.</w:t>
      </w:r>
      <w:r w:rsidR="00A60606">
        <w:rPr>
          <w:rFonts w:ascii="Times New Roman" w:hAnsi="Times New Roman" w:cs="Times New Roman"/>
          <w:sz w:val="28"/>
          <w:szCs w:val="28"/>
        </w:rPr>
        <w:t xml:space="preserve"> </w:t>
      </w:r>
      <w:r w:rsidR="00684EEA" w:rsidRPr="00ED06FA">
        <w:rPr>
          <w:rFonts w:ascii="Times New Roman" w:hAnsi="Times New Roman" w:cs="Times New Roman"/>
          <w:sz w:val="28"/>
          <w:szCs w:val="28"/>
        </w:rPr>
        <w:t xml:space="preserve">Яркуль </w:t>
      </w:r>
      <w:r w:rsidRPr="00ED06FA">
        <w:rPr>
          <w:rFonts w:ascii="Times New Roman" w:hAnsi="Times New Roman" w:cs="Times New Roman"/>
          <w:sz w:val="28"/>
          <w:szCs w:val="28"/>
        </w:rPr>
        <w:t>был проведен косметический ремонт помещений, приобретена мед.</w:t>
      </w:r>
      <w:r w:rsidR="00A60606">
        <w:rPr>
          <w:rFonts w:ascii="Times New Roman" w:hAnsi="Times New Roman" w:cs="Times New Roman"/>
          <w:sz w:val="28"/>
          <w:szCs w:val="28"/>
        </w:rPr>
        <w:t xml:space="preserve"> </w:t>
      </w:r>
      <w:r w:rsidRPr="00ED06FA">
        <w:rPr>
          <w:rFonts w:ascii="Times New Roman" w:hAnsi="Times New Roman" w:cs="Times New Roman"/>
          <w:sz w:val="28"/>
          <w:szCs w:val="28"/>
        </w:rPr>
        <w:t>техника, что позволяет увеличить качество услуг оказания медицинской помощи населению.</w:t>
      </w:r>
      <w:r w:rsidR="00684EEA" w:rsidRPr="00ED06FA">
        <w:rPr>
          <w:rFonts w:ascii="Times New Roman" w:hAnsi="Times New Roman" w:cs="Times New Roman"/>
          <w:sz w:val="28"/>
          <w:szCs w:val="28"/>
        </w:rPr>
        <w:t xml:space="preserve"> </w:t>
      </w:r>
      <w:r w:rsidRPr="00ED06FA">
        <w:rPr>
          <w:rFonts w:ascii="Times New Roman" w:hAnsi="Times New Roman" w:cs="Times New Roman"/>
          <w:sz w:val="28"/>
          <w:szCs w:val="28"/>
        </w:rPr>
        <w:t>Два раза в неделю в  д.</w:t>
      </w:r>
      <w:r w:rsidR="00A60606">
        <w:rPr>
          <w:rFonts w:ascii="Times New Roman" w:hAnsi="Times New Roman" w:cs="Times New Roman"/>
          <w:sz w:val="28"/>
          <w:szCs w:val="28"/>
        </w:rPr>
        <w:t xml:space="preserve"> </w:t>
      </w:r>
      <w:r w:rsidR="00684EEA" w:rsidRPr="00ED06FA">
        <w:rPr>
          <w:rFonts w:ascii="Times New Roman" w:hAnsi="Times New Roman" w:cs="Times New Roman"/>
          <w:sz w:val="28"/>
          <w:szCs w:val="28"/>
        </w:rPr>
        <w:t>Дружинино</w:t>
      </w:r>
      <w:r w:rsidRPr="00ED06FA">
        <w:rPr>
          <w:rFonts w:ascii="Times New Roman" w:hAnsi="Times New Roman" w:cs="Times New Roman"/>
          <w:sz w:val="28"/>
          <w:szCs w:val="28"/>
        </w:rPr>
        <w:t xml:space="preserve"> выезжает передвижной пункт медицинской помощи.</w:t>
      </w:r>
      <w:r w:rsidR="00684EEA" w:rsidRPr="00ED06FA">
        <w:rPr>
          <w:rFonts w:ascii="Times New Roman" w:hAnsi="Times New Roman" w:cs="Times New Roman"/>
          <w:sz w:val="28"/>
          <w:szCs w:val="28"/>
        </w:rPr>
        <w:t xml:space="preserve"> В Яркульской </w:t>
      </w:r>
      <w:r w:rsidR="00684EEA" w:rsidRPr="00ED06FA">
        <w:rPr>
          <w:rFonts w:ascii="Times New Roman" w:hAnsi="Times New Roman" w:cs="Times New Roman"/>
          <w:sz w:val="28"/>
          <w:szCs w:val="28"/>
        </w:rPr>
        <w:lastRenderedPageBreak/>
        <w:t xml:space="preserve">амбулатории работает </w:t>
      </w:r>
      <w:r w:rsidR="00913F3E">
        <w:rPr>
          <w:rFonts w:ascii="Times New Roman" w:hAnsi="Times New Roman" w:cs="Times New Roman"/>
          <w:sz w:val="28"/>
          <w:szCs w:val="28"/>
        </w:rPr>
        <w:t>машина</w:t>
      </w:r>
      <w:r w:rsidR="00684EEA" w:rsidRPr="00ED06FA">
        <w:rPr>
          <w:rFonts w:ascii="Times New Roman" w:hAnsi="Times New Roman" w:cs="Times New Roman"/>
          <w:sz w:val="28"/>
          <w:szCs w:val="28"/>
        </w:rPr>
        <w:t xml:space="preserve"> скорой помощи, которая также выезжает к больным на дом по необходимости.</w:t>
      </w:r>
    </w:p>
    <w:p w:rsidR="00433110" w:rsidRPr="00ED06FA" w:rsidRDefault="00433110" w:rsidP="00ED06F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3E3C" w:rsidRPr="00ED06FA" w:rsidRDefault="00743E3C" w:rsidP="00ED06F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>Число абонентов стационарной телефонной связи</w:t>
      </w:r>
      <w:r w:rsidRPr="00ED06FA">
        <w:rPr>
          <w:rFonts w:ascii="Times New Roman" w:hAnsi="Times New Roman" w:cs="Times New Roman"/>
          <w:sz w:val="28"/>
          <w:szCs w:val="28"/>
        </w:rPr>
        <w:t xml:space="preserve"> (в том числе среди населения) По оценке 20</w:t>
      </w:r>
      <w:r w:rsidR="00B42743">
        <w:rPr>
          <w:rFonts w:ascii="Times New Roman" w:hAnsi="Times New Roman" w:cs="Times New Roman"/>
          <w:sz w:val="28"/>
          <w:szCs w:val="28"/>
        </w:rPr>
        <w:t>2</w:t>
      </w:r>
      <w:r w:rsidR="00AA551A">
        <w:rPr>
          <w:rFonts w:ascii="Times New Roman" w:hAnsi="Times New Roman" w:cs="Times New Roman"/>
          <w:sz w:val="28"/>
          <w:szCs w:val="28"/>
        </w:rPr>
        <w:t>4</w:t>
      </w:r>
      <w:r w:rsidRPr="00ED06FA">
        <w:rPr>
          <w:rFonts w:ascii="Times New Roman" w:hAnsi="Times New Roman" w:cs="Times New Roman"/>
          <w:sz w:val="28"/>
          <w:szCs w:val="28"/>
        </w:rPr>
        <w:t xml:space="preserve"> года обеспеченность населения телефонными аппаратами сети общего пользования </w:t>
      </w:r>
      <w:r w:rsidR="00A9641E">
        <w:rPr>
          <w:rFonts w:ascii="Times New Roman" w:hAnsi="Times New Roman" w:cs="Times New Roman"/>
          <w:sz w:val="28"/>
          <w:szCs w:val="28"/>
        </w:rPr>
        <w:t xml:space="preserve">продолжает </w:t>
      </w:r>
      <w:r w:rsidRPr="00ED06FA">
        <w:rPr>
          <w:rFonts w:ascii="Times New Roman" w:hAnsi="Times New Roman" w:cs="Times New Roman"/>
          <w:sz w:val="28"/>
          <w:szCs w:val="28"/>
        </w:rPr>
        <w:t>сокра</w:t>
      </w:r>
      <w:r w:rsidR="00A9641E">
        <w:rPr>
          <w:rFonts w:ascii="Times New Roman" w:hAnsi="Times New Roman" w:cs="Times New Roman"/>
          <w:sz w:val="28"/>
          <w:szCs w:val="28"/>
        </w:rPr>
        <w:t xml:space="preserve">щаться. </w:t>
      </w:r>
      <w:r w:rsidRPr="00ED06FA">
        <w:rPr>
          <w:rFonts w:ascii="Times New Roman" w:hAnsi="Times New Roman" w:cs="Times New Roman"/>
          <w:sz w:val="28"/>
          <w:szCs w:val="28"/>
        </w:rPr>
        <w:t>Снижение численности пользователей квартирными телефонами связано с продолжающимся ростом мобильной связи. В населенных пункт</w:t>
      </w:r>
      <w:r w:rsidR="00A9641E">
        <w:rPr>
          <w:rFonts w:ascii="Times New Roman" w:hAnsi="Times New Roman" w:cs="Times New Roman"/>
          <w:sz w:val="28"/>
          <w:szCs w:val="28"/>
        </w:rPr>
        <w:t>ах</w:t>
      </w:r>
      <w:r w:rsidRPr="00ED06FA">
        <w:rPr>
          <w:rFonts w:ascii="Times New Roman" w:hAnsi="Times New Roman" w:cs="Times New Roman"/>
          <w:sz w:val="28"/>
          <w:szCs w:val="28"/>
        </w:rPr>
        <w:t xml:space="preserve"> установлены таксофоны.</w:t>
      </w:r>
      <w:r w:rsidR="00684EEA" w:rsidRPr="00ED0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110" w:rsidRPr="00ED06FA" w:rsidRDefault="00433110" w:rsidP="00ED06F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4EEA" w:rsidRPr="00ED06FA" w:rsidRDefault="00743E3C" w:rsidP="00ED06F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>Жилищный фонд</w:t>
      </w:r>
      <w:r w:rsidRPr="00ED06FA">
        <w:rPr>
          <w:rFonts w:ascii="Times New Roman" w:hAnsi="Times New Roman" w:cs="Times New Roman"/>
          <w:sz w:val="28"/>
          <w:szCs w:val="28"/>
        </w:rPr>
        <w:t xml:space="preserve"> </w:t>
      </w:r>
      <w:r w:rsidR="00684EEA" w:rsidRPr="00ED06FA">
        <w:rPr>
          <w:rFonts w:ascii="Times New Roman" w:hAnsi="Times New Roman" w:cs="Times New Roman"/>
          <w:sz w:val="28"/>
          <w:szCs w:val="28"/>
        </w:rPr>
        <w:t>Яркульского сельсовета</w:t>
      </w:r>
      <w:r w:rsidRPr="00ED06FA">
        <w:rPr>
          <w:rFonts w:ascii="Times New Roman" w:hAnsi="Times New Roman" w:cs="Times New Roman"/>
          <w:sz w:val="28"/>
          <w:szCs w:val="28"/>
        </w:rPr>
        <w:t xml:space="preserve"> в 20</w:t>
      </w:r>
      <w:r w:rsidR="00044C71">
        <w:rPr>
          <w:rFonts w:ascii="Times New Roman" w:hAnsi="Times New Roman" w:cs="Times New Roman"/>
          <w:sz w:val="28"/>
          <w:szCs w:val="28"/>
        </w:rPr>
        <w:t>2</w:t>
      </w:r>
      <w:r w:rsidR="00AA551A">
        <w:rPr>
          <w:rFonts w:ascii="Times New Roman" w:hAnsi="Times New Roman" w:cs="Times New Roman"/>
          <w:sz w:val="28"/>
          <w:szCs w:val="28"/>
        </w:rPr>
        <w:t>4</w:t>
      </w:r>
      <w:r w:rsidR="00A60606">
        <w:rPr>
          <w:rFonts w:ascii="Times New Roman" w:hAnsi="Times New Roman" w:cs="Times New Roman"/>
          <w:sz w:val="28"/>
          <w:szCs w:val="28"/>
        </w:rPr>
        <w:t xml:space="preserve"> </w:t>
      </w:r>
      <w:r w:rsidRPr="00ED06FA">
        <w:rPr>
          <w:rFonts w:ascii="Times New Roman" w:hAnsi="Times New Roman" w:cs="Times New Roman"/>
          <w:sz w:val="28"/>
          <w:szCs w:val="28"/>
        </w:rPr>
        <w:t xml:space="preserve">году составил </w:t>
      </w:r>
      <w:r w:rsidR="00684EEA" w:rsidRPr="00ED06FA">
        <w:rPr>
          <w:rFonts w:ascii="Times New Roman" w:hAnsi="Times New Roman" w:cs="Times New Roman"/>
          <w:sz w:val="28"/>
          <w:szCs w:val="28"/>
        </w:rPr>
        <w:t>20,</w:t>
      </w:r>
      <w:r w:rsidR="00A60606">
        <w:rPr>
          <w:rFonts w:ascii="Times New Roman" w:hAnsi="Times New Roman" w:cs="Times New Roman"/>
          <w:sz w:val="28"/>
          <w:szCs w:val="28"/>
        </w:rPr>
        <w:t xml:space="preserve"> </w:t>
      </w:r>
      <w:r w:rsidR="00044C7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ED06FA">
        <w:rPr>
          <w:rFonts w:ascii="Times New Roman" w:hAnsi="Times New Roman" w:cs="Times New Roman"/>
          <w:sz w:val="28"/>
          <w:szCs w:val="28"/>
        </w:rPr>
        <w:t xml:space="preserve"> тыс. кв. метров</w:t>
      </w:r>
      <w:r w:rsidR="00684EEA" w:rsidRPr="00ED06FA">
        <w:rPr>
          <w:rFonts w:ascii="Times New Roman" w:hAnsi="Times New Roman" w:cs="Times New Roman"/>
          <w:sz w:val="28"/>
          <w:szCs w:val="28"/>
        </w:rPr>
        <w:t>.</w:t>
      </w:r>
    </w:p>
    <w:p w:rsidR="00482D88" w:rsidRPr="00ED06FA" w:rsidRDefault="00482D88" w:rsidP="00ED06F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E3C" w:rsidRPr="00ED06FA" w:rsidRDefault="00743E3C" w:rsidP="00ED06F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E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Величина прожиточного</w:t>
      </w:r>
      <w:r w:rsidRPr="00ED06FA">
        <w:rPr>
          <w:rFonts w:ascii="Times New Roman" w:hAnsi="Times New Roman" w:cs="Times New Roman"/>
          <w:b/>
          <w:bCs/>
          <w:sz w:val="28"/>
          <w:szCs w:val="28"/>
        </w:rPr>
        <w:t xml:space="preserve"> минимума </w:t>
      </w:r>
      <w:r w:rsidR="00913F3E">
        <w:rPr>
          <w:rFonts w:ascii="Times New Roman" w:hAnsi="Times New Roman" w:cs="Times New Roman"/>
          <w:b/>
          <w:bCs/>
          <w:sz w:val="28"/>
          <w:szCs w:val="28"/>
        </w:rPr>
        <w:t>на душу населения</w:t>
      </w:r>
      <w:r w:rsidRPr="00ED06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3F3E">
        <w:rPr>
          <w:rFonts w:ascii="Times New Roman" w:hAnsi="Times New Roman" w:cs="Times New Roman"/>
          <w:sz w:val="28"/>
          <w:szCs w:val="28"/>
        </w:rPr>
        <w:t>в</w:t>
      </w:r>
      <w:r w:rsidRPr="00ED06FA">
        <w:rPr>
          <w:rFonts w:ascii="Times New Roman" w:hAnsi="Times New Roman" w:cs="Times New Roman"/>
          <w:sz w:val="28"/>
          <w:szCs w:val="28"/>
        </w:rPr>
        <w:t xml:space="preserve"> 20</w:t>
      </w:r>
      <w:r w:rsidR="00B42743">
        <w:rPr>
          <w:rFonts w:ascii="Times New Roman" w:hAnsi="Times New Roman" w:cs="Times New Roman"/>
          <w:sz w:val="28"/>
          <w:szCs w:val="28"/>
        </w:rPr>
        <w:t>2</w:t>
      </w:r>
      <w:r w:rsidR="00B746B4">
        <w:rPr>
          <w:rFonts w:ascii="Times New Roman" w:hAnsi="Times New Roman" w:cs="Times New Roman"/>
          <w:sz w:val="28"/>
          <w:szCs w:val="28"/>
        </w:rPr>
        <w:t>4</w:t>
      </w:r>
      <w:r w:rsidR="003654BA">
        <w:rPr>
          <w:rFonts w:ascii="Times New Roman" w:hAnsi="Times New Roman" w:cs="Times New Roman"/>
          <w:sz w:val="28"/>
          <w:szCs w:val="28"/>
        </w:rPr>
        <w:t xml:space="preserve"> </w:t>
      </w:r>
      <w:r w:rsidRPr="00ED06FA">
        <w:rPr>
          <w:rFonts w:ascii="Times New Roman" w:hAnsi="Times New Roman" w:cs="Times New Roman"/>
          <w:sz w:val="28"/>
          <w:szCs w:val="28"/>
        </w:rPr>
        <w:t>год</w:t>
      </w:r>
      <w:r w:rsidR="00B746B4">
        <w:rPr>
          <w:rFonts w:ascii="Times New Roman" w:hAnsi="Times New Roman" w:cs="Times New Roman"/>
          <w:sz w:val="28"/>
          <w:szCs w:val="28"/>
        </w:rPr>
        <w:t>у</w:t>
      </w:r>
      <w:r w:rsidRPr="00ED06FA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B746B4">
        <w:rPr>
          <w:rFonts w:ascii="Times New Roman" w:hAnsi="Times New Roman" w:cs="Times New Roman"/>
          <w:sz w:val="28"/>
          <w:szCs w:val="28"/>
        </w:rPr>
        <w:t>15 317</w:t>
      </w:r>
      <w:r w:rsidR="003654BA">
        <w:rPr>
          <w:rFonts w:ascii="Times New Roman" w:hAnsi="Times New Roman" w:cs="Times New Roman"/>
          <w:sz w:val="28"/>
          <w:szCs w:val="28"/>
        </w:rPr>
        <w:t xml:space="preserve"> </w:t>
      </w:r>
      <w:r w:rsidRPr="00ED06FA">
        <w:rPr>
          <w:rFonts w:ascii="Times New Roman" w:hAnsi="Times New Roman" w:cs="Times New Roman"/>
          <w:sz w:val="28"/>
          <w:szCs w:val="28"/>
        </w:rPr>
        <w:t>рубл</w:t>
      </w:r>
      <w:r w:rsidR="00A60606">
        <w:rPr>
          <w:rFonts w:ascii="Times New Roman" w:hAnsi="Times New Roman" w:cs="Times New Roman"/>
          <w:sz w:val="28"/>
          <w:szCs w:val="28"/>
        </w:rPr>
        <w:t>ей</w:t>
      </w:r>
      <w:r w:rsidRPr="00ED06FA">
        <w:rPr>
          <w:rFonts w:ascii="Times New Roman" w:hAnsi="Times New Roman" w:cs="Times New Roman"/>
          <w:sz w:val="28"/>
          <w:szCs w:val="28"/>
        </w:rPr>
        <w:t>, в 20</w:t>
      </w:r>
      <w:r w:rsidR="008829D6">
        <w:rPr>
          <w:rFonts w:ascii="Times New Roman" w:hAnsi="Times New Roman" w:cs="Times New Roman"/>
          <w:sz w:val="28"/>
          <w:szCs w:val="28"/>
        </w:rPr>
        <w:t>2</w:t>
      </w:r>
      <w:r w:rsidR="00B746B4">
        <w:rPr>
          <w:rFonts w:ascii="Times New Roman" w:hAnsi="Times New Roman" w:cs="Times New Roman"/>
          <w:sz w:val="28"/>
          <w:szCs w:val="28"/>
        </w:rPr>
        <w:t>3</w:t>
      </w:r>
      <w:r w:rsidRPr="00ED06FA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913F3E">
        <w:rPr>
          <w:rFonts w:ascii="Times New Roman" w:hAnsi="Times New Roman" w:cs="Times New Roman"/>
          <w:sz w:val="28"/>
          <w:szCs w:val="28"/>
        </w:rPr>
        <w:t xml:space="preserve">14 </w:t>
      </w:r>
      <w:r w:rsidR="00B746B4">
        <w:rPr>
          <w:rFonts w:ascii="Times New Roman" w:hAnsi="Times New Roman" w:cs="Times New Roman"/>
          <w:sz w:val="28"/>
          <w:szCs w:val="28"/>
        </w:rPr>
        <w:t>728</w:t>
      </w:r>
      <w:r w:rsidRPr="00ED06FA">
        <w:rPr>
          <w:rFonts w:ascii="Times New Roman" w:hAnsi="Times New Roman" w:cs="Times New Roman"/>
          <w:sz w:val="28"/>
          <w:szCs w:val="28"/>
        </w:rPr>
        <w:t xml:space="preserve"> рубл</w:t>
      </w:r>
      <w:r w:rsidR="00B746B4">
        <w:rPr>
          <w:rFonts w:ascii="Times New Roman" w:hAnsi="Times New Roman" w:cs="Times New Roman"/>
          <w:sz w:val="28"/>
          <w:szCs w:val="28"/>
        </w:rPr>
        <w:t>ей</w:t>
      </w:r>
      <w:r w:rsidRPr="00ED06FA">
        <w:rPr>
          <w:rFonts w:ascii="Times New Roman" w:hAnsi="Times New Roman" w:cs="Times New Roman"/>
          <w:sz w:val="28"/>
          <w:szCs w:val="28"/>
        </w:rPr>
        <w:t>. В следующих годах рост прожиточного минимума будет обуславливаться инфляционными  процессами.</w:t>
      </w:r>
    </w:p>
    <w:p w:rsidR="00482D88" w:rsidRPr="00ED06FA" w:rsidRDefault="00482D88" w:rsidP="00ED06F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>Число граждан, пользующихся льготами по оплате жилья и коммунальных услуг</w:t>
      </w:r>
      <w:r w:rsidRPr="00ED06FA">
        <w:rPr>
          <w:rFonts w:ascii="Times New Roman" w:hAnsi="Times New Roman" w:cs="Times New Roman"/>
          <w:sz w:val="28"/>
          <w:szCs w:val="28"/>
        </w:rPr>
        <w:t xml:space="preserve"> на 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>01.01.20</w:t>
      </w:r>
      <w:r w:rsidR="00580F3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746B4">
        <w:rPr>
          <w:rFonts w:ascii="Times New Roman" w:hAnsi="Times New Roman" w:cs="Times New Roman"/>
          <w:color w:val="000000"/>
          <w:sz w:val="28"/>
          <w:szCs w:val="28"/>
        </w:rPr>
        <w:t xml:space="preserve">4 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Pr="00ED06FA">
        <w:rPr>
          <w:rFonts w:ascii="Times New Roman" w:hAnsi="Times New Roman" w:cs="Times New Roman"/>
          <w:color w:val="FF00FF"/>
          <w:sz w:val="28"/>
          <w:szCs w:val="28"/>
        </w:rPr>
        <w:t xml:space="preserve"> </w:t>
      </w:r>
      <w:r w:rsidR="00B222C7"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составило </w:t>
      </w:r>
      <w:r w:rsidR="008829D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746B4">
        <w:rPr>
          <w:rFonts w:ascii="Times New Roman" w:hAnsi="Times New Roman" w:cs="Times New Roman"/>
          <w:color w:val="000000"/>
          <w:sz w:val="28"/>
          <w:szCs w:val="28"/>
        </w:rPr>
        <w:t>55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человек.</w:t>
      </w:r>
    </w:p>
    <w:p w:rsidR="00743E3C" w:rsidRPr="00ED06FA" w:rsidRDefault="00743E3C" w:rsidP="00ED06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4D4D" w:rsidRPr="00ED06FA" w:rsidRDefault="00154D4D" w:rsidP="00ED06F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Toc490581217"/>
      <w:r w:rsidRPr="00ED06FA">
        <w:rPr>
          <w:rFonts w:ascii="Times New Roman" w:eastAsia="Times New Roman" w:hAnsi="Times New Roman" w:cs="Times New Roman"/>
          <w:b/>
          <w:sz w:val="28"/>
          <w:szCs w:val="28"/>
        </w:rPr>
        <w:t xml:space="preserve">2. Оценка факторов и ограничений экономического роста </w:t>
      </w:r>
    </w:p>
    <w:p w:rsidR="00154D4D" w:rsidRPr="00ED06FA" w:rsidRDefault="00154D4D" w:rsidP="00ED06FA">
      <w:pPr>
        <w:pStyle w:val="ac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06FA">
        <w:rPr>
          <w:rFonts w:ascii="Times New Roman" w:hAnsi="Times New Roman"/>
          <w:b/>
          <w:sz w:val="28"/>
          <w:szCs w:val="28"/>
        </w:rPr>
        <w:t xml:space="preserve">Яркульского сельсовета </w:t>
      </w:r>
      <w:r w:rsidRPr="00ED06FA">
        <w:rPr>
          <w:rFonts w:ascii="Times New Roman" w:eastAsia="Times New Roman" w:hAnsi="Times New Roman"/>
          <w:b/>
          <w:sz w:val="28"/>
          <w:szCs w:val="28"/>
          <w:lang w:eastAsia="ru-RU"/>
        </w:rPr>
        <w:t>на среднесрочный период</w:t>
      </w:r>
      <w:bookmarkEnd w:id="2"/>
    </w:p>
    <w:p w:rsidR="00154D4D" w:rsidRPr="00ED06FA" w:rsidRDefault="00154D4D" w:rsidP="00ED0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4D4D" w:rsidRPr="00ED06FA" w:rsidRDefault="00154D4D" w:rsidP="00ED06F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D06FA">
        <w:rPr>
          <w:rFonts w:ascii="Times New Roman" w:eastAsia="MS Mincho" w:hAnsi="Times New Roman" w:cs="Times New Roman"/>
          <w:sz w:val="28"/>
          <w:szCs w:val="28"/>
        </w:rPr>
        <w:t>К основным факторам и ограничениям, сдерживающим социально-экономическое развитие Яркульского сельсовета в среднесрочном периоде, относятся следующие:</w:t>
      </w:r>
    </w:p>
    <w:p w:rsidR="00154D4D" w:rsidRPr="00ED06FA" w:rsidRDefault="00154D4D" w:rsidP="00ED06F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D06FA">
        <w:rPr>
          <w:rFonts w:ascii="Times New Roman" w:eastAsia="MS Mincho" w:hAnsi="Times New Roman" w:cs="Times New Roman"/>
          <w:sz w:val="28"/>
          <w:szCs w:val="28"/>
        </w:rPr>
        <w:t>1. Недостаток инвестиций.</w:t>
      </w:r>
    </w:p>
    <w:p w:rsidR="00154D4D" w:rsidRPr="00ED06FA" w:rsidRDefault="00154D4D" w:rsidP="00ED06FA">
      <w:pPr>
        <w:pStyle w:val="22"/>
        <w:shd w:val="clear" w:color="auto" w:fill="auto"/>
        <w:spacing w:before="0" w:line="240" w:lineRule="auto"/>
        <w:ind w:left="20" w:right="20" w:firstLine="720"/>
        <w:rPr>
          <w:sz w:val="28"/>
          <w:szCs w:val="28"/>
        </w:rPr>
      </w:pPr>
      <w:r w:rsidRPr="00ED06FA">
        <w:rPr>
          <w:color w:val="000000"/>
          <w:sz w:val="28"/>
          <w:szCs w:val="28"/>
        </w:rPr>
        <w:t>Наблюдается низкая инвестиционная привлекательность вследствие удаленности территории от областного центра. Величина инвестиций не обеспечивает восполнение выбывающих и морально устаревших основных фондов. Основным источником инвестиций в основной капитал остаются внутренние ресурсы предприятий.</w:t>
      </w:r>
    </w:p>
    <w:p w:rsidR="00154D4D" w:rsidRPr="00ED06FA" w:rsidRDefault="00154D4D" w:rsidP="00ED06F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D06FA">
        <w:rPr>
          <w:rFonts w:ascii="Times New Roman" w:eastAsia="MS Mincho" w:hAnsi="Times New Roman" w:cs="Times New Roman"/>
          <w:sz w:val="28"/>
          <w:szCs w:val="28"/>
        </w:rPr>
        <w:t xml:space="preserve">2. Усиление конкуренции за человеческие ресурсы. </w:t>
      </w:r>
    </w:p>
    <w:p w:rsidR="00154D4D" w:rsidRPr="00ED06FA" w:rsidRDefault="00154D4D" w:rsidP="00ED06FA">
      <w:pPr>
        <w:pStyle w:val="22"/>
        <w:shd w:val="clear" w:color="auto" w:fill="auto"/>
        <w:spacing w:before="0" w:line="240" w:lineRule="auto"/>
        <w:ind w:left="20" w:right="20" w:firstLine="720"/>
        <w:rPr>
          <w:sz w:val="28"/>
          <w:szCs w:val="28"/>
        </w:rPr>
      </w:pPr>
      <w:r w:rsidRPr="00ED06FA">
        <w:rPr>
          <w:color w:val="000000"/>
          <w:sz w:val="28"/>
          <w:szCs w:val="28"/>
        </w:rPr>
        <w:t>Наблюдается тенде</w:t>
      </w:r>
      <w:r w:rsidRPr="00ED06FA">
        <w:rPr>
          <w:sz w:val="28"/>
          <w:szCs w:val="28"/>
        </w:rPr>
        <w:t>нци</w:t>
      </w:r>
      <w:r w:rsidRPr="00ED06FA">
        <w:rPr>
          <w:color w:val="000000"/>
          <w:sz w:val="28"/>
          <w:szCs w:val="28"/>
        </w:rPr>
        <w:t>я старения населения. Следует отметить, что основными составляющими сокращения численности населения в настоящее время являются не только естественная, но и миграционная убыль. Остро стоит проблема занятости в селах, где отсутствует реальный работодатель. Усиливается дефицит квалифицированных рабочих кадров, в особенности в сельском хозяйстве и других отраслях.</w:t>
      </w:r>
    </w:p>
    <w:p w:rsidR="00154D4D" w:rsidRPr="00ED06FA" w:rsidRDefault="00154D4D" w:rsidP="00ED06FA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D06FA">
        <w:rPr>
          <w:rFonts w:ascii="Times New Roman" w:eastAsia="MS Mincho" w:hAnsi="Times New Roman" w:cs="Times New Roman"/>
          <w:sz w:val="28"/>
          <w:szCs w:val="28"/>
        </w:rPr>
        <w:t>3. Недостаточный уровень благосостояния населения.</w:t>
      </w:r>
    </w:p>
    <w:p w:rsidR="00154D4D" w:rsidRPr="00ED06FA" w:rsidRDefault="00154D4D" w:rsidP="00ED06FA">
      <w:pPr>
        <w:spacing w:after="0" w:line="240" w:lineRule="auto"/>
        <w:ind w:firstLine="36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D06FA">
        <w:rPr>
          <w:rFonts w:ascii="Times New Roman" w:eastAsia="MS Mincho" w:hAnsi="Times New Roman" w:cs="Times New Roman"/>
          <w:sz w:val="28"/>
          <w:szCs w:val="28"/>
        </w:rPr>
        <w:t>Сохраняется  значительное отставание размера заработной платы от регионального уровня.</w:t>
      </w:r>
    </w:p>
    <w:p w:rsidR="00154D4D" w:rsidRPr="00ED06FA" w:rsidRDefault="00154D4D" w:rsidP="00ED06FA">
      <w:pPr>
        <w:pStyle w:val="ac"/>
        <w:spacing w:after="0"/>
        <w:rPr>
          <w:rFonts w:ascii="Times New Roman" w:eastAsia="MS Mincho" w:hAnsi="Times New Roman"/>
          <w:sz w:val="28"/>
          <w:szCs w:val="28"/>
        </w:rPr>
      </w:pPr>
      <w:r w:rsidRPr="00ED06FA">
        <w:rPr>
          <w:rFonts w:ascii="Times New Roman" w:eastAsia="MS Mincho" w:hAnsi="Times New Roman"/>
          <w:sz w:val="28"/>
          <w:szCs w:val="28"/>
        </w:rPr>
        <w:t>4. Недостаточный уровень развития инфраструктуры.</w:t>
      </w:r>
    </w:p>
    <w:p w:rsidR="00154D4D" w:rsidRPr="00ED06FA" w:rsidRDefault="00154D4D" w:rsidP="00ED06F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D06FA">
        <w:rPr>
          <w:rFonts w:ascii="Times New Roman" w:eastAsia="MS Mincho" w:hAnsi="Times New Roman" w:cs="Times New Roman"/>
          <w:sz w:val="28"/>
          <w:szCs w:val="28"/>
        </w:rPr>
        <w:t xml:space="preserve">Низкая доступность транспортной сети из-за отсутствия дорог с твердым покрытием и несоответствия нормативам существующего покрытия </w:t>
      </w:r>
      <w:r w:rsidRPr="00ED06FA">
        <w:rPr>
          <w:rFonts w:ascii="Times New Roman" w:eastAsia="MS Mincho" w:hAnsi="Times New Roman" w:cs="Times New Roman"/>
          <w:sz w:val="28"/>
          <w:szCs w:val="28"/>
        </w:rPr>
        <w:lastRenderedPageBreak/>
        <w:t xml:space="preserve">дорожного полотна, в неблагоприятных погодных условиях создает проблемы с пассажирскими перевозками, транспортировкой и доставкой грузов. </w:t>
      </w:r>
    </w:p>
    <w:p w:rsidR="00154D4D" w:rsidRPr="00ED06FA" w:rsidRDefault="00154D4D" w:rsidP="00ED06F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D06FA">
        <w:rPr>
          <w:rFonts w:ascii="Times New Roman" w:eastAsia="MS Mincho" w:hAnsi="Times New Roman" w:cs="Times New Roman"/>
          <w:sz w:val="28"/>
          <w:szCs w:val="28"/>
        </w:rPr>
        <w:t>Недостаточный уровень развития инженерной инфраструктуры в селах   также является сдерживающим фактором развития.</w:t>
      </w: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D88" w:rsidRPr="00ED06FA" w:rsidRDefault="00482D88" w:rsidP="00ED06F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bookmarkStart w:id="3" w:name="_Toc460227790"/>
      <w:bookmarkStart w:id="4" w:name="_Toc490581218"/>
      <w:r w:rsidRPr="00ED06FA">
        <w:rPr>
          <w:rFonts w:ascii="Times New Roman" w:eastAsia="MS Mincho" w:hAnsi="Times New Roman" w:cs="Times New Roman"/>
          <w:b/>
          <w:sz w:val="28"/>
          <w:szCs w:val="28"/>
        </w:rPr>
        <w:t>3. Приоритеты социально-экономического развития Яркульского сельсовета на 20</w:t>
      </w:r>
      <w:r w:rsidR="003654BA">
        <w:rPr>
          <w:rFonts w:ascii="Times New Roman" w:eastAsia="MS Mincho" w:hAnsi="Times New Roman" w:cs="Times New Roman"/>
          <w:b/>
          <w:sz w:val="28"/>
          <w:szCs w:val="28"/>
        </w:rPr>
        <w:t>2</w:t>
      </w:r>
      <w:r w:rsidR="00B746B4">
        <w:rPr>
          <w:rFonts w:ascii="Times New Roman" w:eastAsia="MS Mincho" w:hAnsi="Times New Roman" w:cs="Times New Roman"/>
          <w:b/>
          <w:sz w:val="28"/>
          <w:szCs w:val="28"/>
        </w:rPr>
        <w:t>5</w:t>
      </w:r>
      <w:r w:rsidRPr="00ED06FA">
        <w:rPr>
          <w:rFonts w:ascii="Times New Roman" w:eastAsia="MS Mincho" w:hAnsi="Times New Roman" w:cs="Times New Roman"/>
          <w:b/>
          <w:sz w:val="28"/>
          <w:szCs w:val="28"/>
        </w:rPr>
        <w:t xml:space="preserve"> год и плановый период 202</w:t>
      </w:r>
      <w:r w:rsidR="00B746B4">
        <w:rPr>
          <w:rFonts w:ascii="Times New Roman" w:eastAsia="MS Mincho" w:hAnsi="Times New Roman" w:cs="Times New Roman"/>
          <w:b/>
          <w:sz w:val="28"/>
          <w:szCs w:val="28"/>
        </w:rPr>
        <w:t>6</w:t>
      </w:r>
      <w:r w:rsidR="003654BA">
        <w:rPr>
          <w:rFonts w:ascii="Times New Roman" w:eastAsia="MS Mincho" w:hAnsi="Times New Roman" w:cs="Times New Roman"/>
          <w:b/>
          <w:sz w:val="28"/>
          <w:szCs w:val="28"/>
        </w:rPr>
        <w:t xml:space="preserve"> и 202</w:t>
      </w:r>
      <w:r w:rsidR="00B746B4">
        <w:rPr>
          <w:rFonts w:ascii="Times New Roman" w:eastAsia="MS Mincho" w:hAnsi="Times New Roman" w:cs="Times New Roman"/>
          <w:b/>
          <w:sz w:val="28"/>
          <w:szCs w:val="28"/>
        </w:rPr>
        <w:t>7</w:t>
      </w:r>
      <w:r w:rsidRPr="00ED06FA">
        <w:rPr>
          <w:rFonts w:ascii="Times New Roman" w:eastAsia="MS Mincho" w:hAnsi="Times New Roman" w:cs="Times New Roman"/>
          <w:b/>
          <w:sz w:val="28"/>
          <w:szCs w:val="28"/>
        </w:rPr>
        <w:t xml:space="preserve"> годов</w:t>
      </w:r>
      <w:bookmarkEnd w:id="3"/>
      <w:bookmarkEnd w:id="4"/>
    </w:p>
    <w:p w:rsidR="00482D88" w:rsidRPr="00ED06FA" w:rsidRDefault="00482D88" w:rsidP="00ED06FA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482D88" w:rsidRPr="00ED06FA" w:rsidRDefault="00482D88" w:rsidP="00ED06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1) Проведение модернизации экономики, укрепление и развитие важнейших конкурентных позиций Яркульского сельсовета:</w:t>
      </w:r>
    </w:p>
    <w:p w:rsidR="00482D88" w:rsidRPr="00ED06FA" w:rsidRDefault="00482D88" w:rsidP="00ED0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обеспечение безопасности дорожного движения и пассажирских перевозок на транспорте; </w:t>
      </w:r>
    </w:p>
    <w:p w:rsidR="00482D88" w:rsidRPr="00ED06FA" w:rsidRDefault="00482D88" w:rsidP="00ED0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создание условий для обеспечения рынков сбыта сельскохозяйственной продукцией, сырьем и продовольствием, повышение эффективности малых форм хозяйствования на селе, создание условий для вовлечения КФХ и ЛПХ в активный экономический оборот;</w:t>
      </w:r>
    </w:p>
    <w:p w:rsidR="00482D88" w:rsidRPr="00ED06FA" w:rsidRDefault="00482D88" w:rsidP="00ED0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повышение конкурентоспособности и финансовой устойчивости товаропроизводителей агропромышленного комплекса;</w:t>
      </w:r>
    </w:p>
    <w:p w:rsidR="00482D88" w:rsidRPr="00ED06FA" w:rsidRDefault="00482D88" w:rsidP="00ED0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развитие сети автомобильных дорог, обеспечивающих внутрирайонные и внутриобластные перевозки;</w:t>
      </w:r>
    </w:p>
    <w:p w:rsidR="00482D88" w:rsidRPr="00ED06FA" w:rsidRDefault="00482D88" w:rsidP="00ED0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3) Совершенствование муниципального управления процессами социально-экономического развития Яркульского сельсовета в целях обеспечения устойчивого развития экономики и социальной стабильности:</w:t>
      </w:r>
    </w:p>
    <w:p w:rsidR="00482D88" w:rsidRPr="00ED06FA" w:rsidRDefault="00482D88" w:rsidP="00ED0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выравнивание развития отдельных территорий и обеспечение комфортных условий жизни населения независимо от места проживания;</w:t>
      </w:r>
    </w:p>
    <w:p w:rsidR="00482D88" w:rsidRPr="00ED06FA" w:rsidRDefault="00482D88" w:rsidP="00ED0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содействие в повышении качества и доступности предоставления государственных и муниципальных услуг;</w:t>
      </w:r>
    </w:p>
    <w:p w:rsidR="00482D88" w:rsidRPr="00ED06FA" w:rsidRDefault="00482D88" w:rsidP="00ED0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совершенствование административных процедур предоставления услуг, исполнения муниципальных функций по осуществлению контрольно-надзорной деятельности;</w:t>
      </w:r>
    </w:p>
    <w:p w:rsidR="00482D88" w:rsidRPr="00ED06FA" w:rsidRDefault="00482D88" w:rsidP="00ED0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совершенствование процедуры оценки регулирующего воздействия проектов нормативных правовых актов и экспертизы действующих нормативных правовых актов; </w:t>
      </w:r>
    </w:p>
    <w:p w:rsidR="00482D88" w:rsidRPr="00ED06FA" w:rsidRDefault="00482D88" w:rsidP="00ED0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актуализация нормативной правовой базы (в том числе в соответствии с  изменениями федерального законодательства) в сфере поддержки субъектов малого и среднего предпринимательства;</w:t>
      </w:r>
    </w:p>
    <w:p w:rsidR="00482D88" w:rsidRPr="00ED06FA" w:rsidRDefault="00482D88" w:rsidP="00ED0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увеличение налогового потенциала и уровня собственных доходов бюджета;</w:t>
      </w:r>
    </w:p>
    <w:p w:rsidR="00482D88" w:rsidRPr="00ED06FA" w:rsidRDefault="00482D88" w:rsidP="00ED0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повышение прозрачности и открытости бюджета и бюджетного процесса для населения;</w:t>
      </w:r>
    </w:p>
    <w:p w:rsidR="00482D88" w:rsidRPr="00ED06FA" w:rsidRDefault="00482D88" w:rsidP="00ED0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повышение эффективности распоряжения бюджетными средствами и муниципальным имуществом;</w:t>
      </w:r>
    </w:p>
    <w:p w:rsidR="00482D88" w:rsidRPr="00ED06FA" w:rsidRDefault="00482D88" w:rsidP="00ED0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содействие в реализации стабилизационных мер, направленных на активизацию роста экономики. 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3) Создание условий для стабилизации демографического развития Яркульского сельсовета и дальнейшего улучшения демографической ситуации: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содействие повышению рождаемости посредством реализации мер, направленных на улучшение положения семей с детьми; 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формирование у населения готовности к созданию и сохранению ответственной и здоровой семьи;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предупреждение и снижение смертности по основным классам причин, развитие системы медицинской профилактики неинфекционных заболеваний и</w:t>
      </w:r>
      <w:r w:rsidR="00913F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06FA">
        <w:rPr>
          <w:rFonts w:ascii="Times New Roman" w:eastAsia="Times New Roman" w:hAnsi="Times New Roman" w:cs="Times New Roman"/>
          <w:sz w:val="28"/>
          <w:szCs w:val="28"/>
        </w:rPr>
        <w:t>формирование здорового образа жизни у населения, увеличение продолжительности активного периода жизни населения;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обеспечение доступности и качества медицинской помощи, в том числе первичной медико-санитарной помощи, повышение уровня диспансеризации населения, совершенствование инновационных методов диагностики, профилактики и лечения;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привлечение квалифицированных кадров, а также молодежи для закрепления в экономике.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обеспечение потребности отдельных категорий граждан в необходимых лекарственных препаратах и медицинских изделиях;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4) Обеспечение эффективной трудовой занятости и увеличение доходов населения: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содействие созданию новых рабочих мест, расширению самозанятости населения;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стимулирование населения к трудовой активности, повышение конкурентоспособности молодежи на рынке труда;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 xml:space="preserve">обеспечение роста заработной платы за счет развития производств, повышения производительности труда; 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обеспечение реализации плана мероприятий, направленных на снижение неформальной занятости;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обеспечение условий для профессиональной и территориальной мобильности трудоспособного населения за счет развития транспортной инфраструктуры, расширения специализированного фонда служебного жилья, создания комфортных условий жизнедеятельности в сельской местности, развития системы своевременной профессиональной подготовки и переподготовки кадров.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5) Обеспечение поддержки социально незащищенных слоев населения, семей, оказавшихся в трудной жизненной ситуации: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обеспечение всех гарантированных социальных обязательств различным категориям граждан;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совершенствование адресной социальной помощи населению, системы целевой персонифицированной помощи семьям, в первую очередь многодетным семьям, инвалидам, престарелым гражданам и безработным;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повышение качества социального обслуживания;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содействие трудоустройству граждан с ограниченными возможностями здоровья;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содействие в развитии проекта по выходу семей на самообеспечение на основании заключения социального контракта на развитие личного подсобного хозяйства либо индивидуального предпринимательства.</w:t>
      </w:r>
    </w:p>
    <w:p w:rsidR="00482D88" w:rsidRPr="00ED06FA" w:rsidRDefault="00A974E0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6</w:t>
      </w:r>
      <w:r w:rsidR="00482D88" w:rsidRPr="00ED06FA">
        <w:rPr>
          <w:rFonts w:ascii="Times New Roman" w:eastAsia="Times New Roman" w:hAnsi="Times New Roman" w:cs="Times New Roman"/>
          <w:sz w:val="28"/>
          <w:szCs w:val="28"/>
        </w:rPr>
        <w:t>) Обеспечение условий для получения качественного и доступного образования: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lastRenderedPageBreak/>
        <w:t>создание в системе дошкольного, общего и дополнительного образования детей условий для получения общедоступного качественного образования и позитивной социализации детей независимо от их места жительства, состояния здоровья и социально-экономического положения их семей;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развитие и модернизация базовой инфраструктуры и технологической образовательной среды муниципальных образовательных организаций;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поэтапное внедрение федеральных государственных образовательных стандартов;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реализация комплекса мероприятий по обеспечению безопасности и сохранению здоровья детей;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повышение уровня воспитательной работы в общеобразовательных организациях, реализация мер по развитию дополнительного образования детей;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обновление кадрового состава образовательных организаций и привлечение молодых педагогов для работы в сфере образования;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обеспечение предоставления мест в дошкольных организациях, развитие вариативных форм дошкольного образования;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совершенствование финансово-экономических механизмов в сфере образования;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обеспечение потребности экономики в  квалифицированных рабочих, служащих и специалистах среднего звена.</w:t>
      </w:r>
    </w:p>
    <w:p w:rsidR="00482D88" w:rsidRPr="00ED06FA" w:rsidRDefault="00A974E0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7</w:t>
      </w:r>
      <w:r w:rsidR="00482D88" w:rsidRPr="00ED06FA">
        <w:rPr>
          <w:rFonts w:ascii="Times New Roman" w:eastAsia="Times New Roman" w:hAnsi="Times New Roman" w:cs="Times New Roman"/>
          <w:sz w:val="28"/>
          <w:szCs w:val="28"/>
        </w:rPr>
        <w:t>) Создание условий для развития духовности, высокой культуры и нравственного здоровья населения: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 для участия граждан в культурной жизни и реализации их творческого потенциала; 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 xml:space="preserve">повышение доступности культурных благ, разнообразия и качества услуг в сфере культуры; 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проведение культурных мероприятий муниципального уровня;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содействие участию молодых талантов в районных и областных творческих состязаниях;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создание условий для обеспечения сохранности и популяризации культурного, исторического и нематериального наследия народов, проживающих на территории муниципального образования;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патриотическое воспитание (формирование) подрастающего поколения в  духе культурных традиций страны, профилактика проявлений экстремизма, национализма, преступности в молодежной среде;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укрепление материально-технической базы  учреждений культуры, развитие и сохранение кадрового потенциала в сфере культуры;</w:t>
      </w:r>
    </w:p>
    <w:p w:rsidR="00482D88" w:rsidRPr="00ED06FA" w:rsidRDefault="00A974E0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8</w:t>
      </w:r>
      <w:r w:rsidR="00482D88" w:rsidRPr="00ED06FA">
        <w:rPr>
          <w:rFonts w:ascii="Times New Roman" w:eastAsia="Times New Roman" w:hAnsi="Times New Roman" w:cs="Times New Roman"/>
          <w:sz w:val="28"/>
          <w:szCs w:val="28"/>
        </w:rPr>
        <w:t>) Формирование современного качественного и доступного жилищного фонда, обеспечение устойчивости и надежности функционирования систем жизнеобеспечения, коммунальной сферы: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создание условий для развития строительства жилья;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обеспечение строительства объектов инженерной, коммунальной, дорожной и общественной инфраструктуры;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 xml:space="preserve">приведение объектов жилищно-коммунальной инфраструктуры в нормативное состояние; 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lastRenderedPageBreak/>
        <w:t>создание благоприятных условий для привлечения инвестиций в сферу жилищно-коммунального хозяйства в целях решения задач модернизации и повышения энергоэффективности объектов коммунального хозяйства;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устранение дефицита водоснабжения, обеспечение населения качественной питьевой водой, содействие благоустройству населенных пунктов;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обеспечение бесперебойного функционирования объектов коммунального комплекса и энергетики в период отопительного сезона;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повышение результативности функционирования системы жилищно-коммунального хозяйства, обеспечение эффективной работы предприятий жилищно-коммунальной сферы;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повышение качества предоставляемых жилищно-коммунальных услуг.</w:t>
      </w:r>
    </w:p>
    <w:p w:rsidR="00482D88" w:rsidRPr="00ED06FA" w:rsidRDefault="00482D88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70F4" w:rsidRPr="00ED06FA" w:rsidRDefault="00482D88" w:rsidP="00ED06F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bookmarkStart w:id="5" w:name="_Toc490581219"/>
      <w:r w:rsidRPr="00ED06FA">
        <w:rPr>
          <w:rFonts w:ascii="Times New Roman" w:eastAsia="MS Mincho" w:hAnsi="Times New Roman" w:cs="Times New Roman"/>
          <w:b/>
          <w:sz w:val="28"/>
          <w:szCs w:val="28"/>
        </w:rPr>
        <w:t>4</w:t>
      </w:r>
      <w:r w:rsidR="000770F4" w:rsidRPr="00ED06FA">
        <w:rPr>
          <w:rFonts w:ascii="Times New Roman" w:eastAsia="MS Mincho" w:hAnsi="Times New Roman" w:cs="Times New Roman"/>
          <w:b/>
          <w:sz w:val="28"/>
          <w:szCs w:val="28"/>
        </w:rPr>
        <w:t>. </w:t>
      </w:r>
      <w:r w:rsidR="008914BD" w:rsidRPr="00ED06FA">
        <w:rPr>
          <w:rFonts w:ascii="Times New Roman" w:eastAsia="MS Mincho" w:hAnsi="Times New Roman" w:cs="Times New Roman"/>
          <w:b/>
          <w:sz w:val="28"/>
          <w:szCs w:val="28"/>
        </w:rPr>
        <w:t>Сценарий</w:t>
      </w:r>
      <w:r w:rsidR="000770F4" w:rsidRPr="00ED06FA">
        <w:rPr>
          <w:rFonts w:ascii="Times New Roman" w:eastAsia="MS Mincho" w:hAnsi="Times New Roman" w:cs="Times New Roman"/>
          <w:b/>
          <w:sz w:val="28"/>
          <w:szCs w:val="28"/>
        </w:rPr>
        <w:t xml:space="preserve"> социально-экономического развития Яркульского сельсовета и целевые показатели прогноза социально-экономического развития на 20</w:t>
      </w:r>
      <w:r w:rsidR="003654BA">
        <w:rPr>
          <w:rFonts w:ascii="Times New Roman" w:eastAsia="MS Mincho" w:hAnsi="Times New Roman" w:cs="Times New Roman"/>
          <w:b/>
          <w:sz w:val="28"/>
          <w:szCs w:val="28"/>
        </w:rPr>
        <w:t>2</w:t>
      </w:r>
      <w:r w:rsidR="00B746B4">
        <w:rPr>
          <w:rFonts w:ascii="Times New Roman" w:eastAsia="MS Mincho" w:hAnsi="Times New Roman" w:cs="Times New Roman"/>
          <w:b/>
          <w:sz w:val="28"/>
          <w:szCs w:val="28"/>
        </w:rPr>
        <w:t>5</w:t>
      </w:r>
      <w:r w:rsidR="000770F4" w:rsidRPr="00ED06FA">
        <w:rPr>
          <w:rFonts w:ascii="Times New Roman" w:eastAsia="MS Mincho" w:hAnsi="Times New Roman" w:cs="Times New Roman"/>
          <w:b/>
          <w:sz w:val="28"/>
          <w:szCs w:val="28"/>
        </w:rPr>
        <w:t xml:space="preserve"> год и плановый период 202</w:t>
      </w:r>
      <w:r w:rsidR="00B746B4">
        <w:rPr>
          <w:rFonts w:ascii="Times New Roman" w:eastAsia="MS Mincho" w:hAnsi="Times New Roman" w:cs="Times New Roman"/>
          <w:b/>
          <w:sz w:val="28"/>
          <w:szCs w:val="28"/>
        </w:rPr>
        <w:t>6</w:t>
      </w:r>
      <w:r w:rsidR="003654BA">
        <w:rPr>
          <w:rFonts w:ascii="Times New Roman" w:eastAsia="MS Mincho" w:hAnsi="Times New Roman" w:cs="Times New Roman"/>
          <w:b/>
          <w:sz w:val="28"/>
          <w:szCs w:val="28"/>
        </w:rPr>
        <w:t xml:space="preserve"> и 202</w:t>
      </w:r>
      <w:r w:rsidR="00B746B4">
        <w:rPr>
          <w:rFonts w:ascii="Times New Roman" w:eastAsia="MS Mincho" w:hAnsi="Times New Roman" w:cs="Times New Roman"/>
          <w:b/>
          <w:sz w:val="28"/>
          <w:szCs w:val="28"/>
        </w:rPr>
        <w:t>7</w:t>
      </w:r>
      <w:r w:rsidR="000770F4" w:rsidRPr="00ED06FA">
        <w:rPr>
          <w:rFonts w:ascii="Times New Roman" w:eastAsia="MS Mincho" w:hAnsi="Times New Roman" w:cs="Times New Roman"/>
          <w:b/>
          <w:sz w:val="28"/>
          <w:szCs w:val="28"/>
        </w:rPr>
        <w:t xml:space="preserve"> годов</w:t>
      </w:r>
      <w:bookmarkEnd w:id="5"/>
    </w:p>
    <w:p w:rsidR="000770F4" w:rsidRPr="00ED06FA" w:rsidRDefault="000770F4" w:rsidP="00ED0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14BD" w:rsidRPr="00ED06FA" w:rsidRDefault="000770F4" w:rsidP="00ED06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Целевые показатели прогноза социально-экономического развития Яркульского сельсовета на 20</w:t>
      </w:r>
      <w:r w:rsidR="003654BA">
        <w:rPr>
          <w:rFonts w:ascii="Times New Roman" w:eastAsia="Times New Roman" w:hAnsi="Times New Roman" w:cs="Times New Roman"/>
          <w:sz w:val="28"/>
          <w:szCs w:val="28"/>
        </w:rPr>
        <w:t>2</w:t>
      </w:r>
      <w:r w:rsidR="00B746B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D06FA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202</w:t>
      </w:r>
      <w:r w:rsidR="00B746B4">
        <w:rPr>
          <w:rFonts w:ascii="Times New Roman" w:eastAsia="Times New Roman" w:hAnsi="Times New Roman" w:cs="Times New Roman"/>
          <w:sz w:val="28"/>
          <w:szCs w:val="28"/>
        </w:rPr>
        <w:t>6</w:t>
      </w:r>
      <w:r w:rsidR="003654BA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B746B4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D06FA">
        <w:rPr>
          <w:rFonts w:ascii="Times New Roman" w:eastAsia="Times New Roman" w:hAnsi="Times New Roman" w:cs="Times New Roman"/>
          <w:sz w:val="28"/>
          <w:szCs w:val="28"/>
        </w:rPr>
        <w:t xml:space="preserve"> годов приведены в таблице 1</w:t>
      </w:r>
      <w:r w:rsidR="008914BD" w:rsidRPr="00ED06F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D3674" w:rsidRDefault="008D3674" w:rsidP="00ED06F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770F4" w:rsidRPr="00ED06FA" w:rsidRDefault="000770F4" w:rsidP="00ED06F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D06FA">
        <w:rPr>
          <w:rFonts w:ascii="Times New Roman" w:hAnsi="Times New Roman" w:cs="Times New Roman"/>
          <w:bCs/>
          <w:sz w:val="28"/>
          <w:szCs w:val="28"/>
        </w:rPr>
        <w:t xml:space="preserve">Таблица 1                                                           </w:t>
      </w:r>
    </w:p>
    <w:p w:rsidR="000770F4" w:rsidRPr="00ED06FA" w:rsidRDefault="000770F4" w:rsidP="00ED06F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>Целевые показатели прогноза социально-экономического развития Яркульского сельсовета на 20</w:t>
      </w:r>
      <w:r w:rsidR="003654BA">
        <w:rPr>
          <w:rFonts w:ascii="Times New Roman" w:hAnsi="Times New Roman" w:cs="Times New Roman"/>
          <w:b/>
          <w:sz w:val="28"/>
          <w:szCs w:val="28"/>
        </w:rPr>
        <w:t>2</w:t>
      </w:r>
      <w:r w:rsidR="00B746B4">
        <w:rPr>
          <w:rFonts w:ascii="Times New Roman" w:hAnsi="Times New Roman" w:cs="Times New Roman"/>
          <w:b/>
          <w:sz w:val="28"/>
          <w:szCs w:val="28"/>
        </w:rPr>
        <w:t>5</w:t>
      </w:r>
      <w:r w:rsidR="00A606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06FA">
        <w:rPr>
          <w:rFonts w:ascii="Times New Roman" w:hAnsi="Times New Roman" w:cs="Times New Roman"/>
          <w:b/>
          <w:sz w:val="28"/>
          <w:szCs w:val="28"/>
        </w:rPr>
        <w:t>год и плановый период 202</w:t>
      </w:r>
      <w:r w:rsidR="00B746B4">
        <w:rPr>
          <w:rFonts w:ascii="Times New Roman" w:hAnsi="Times New Roman" w:cs="Times New Roman"/>
          <w:b/>
          <w:sz w:val="28"/>
          <w:szCs w:val="28"/>
        </w:rPr>
        <w:t>6</w:t>
      </w:r>
      <w:r w:rsidR="003654BA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B746B4">
        <w:rPr>
          <w:rFonts w:ascii="Times New Roman" w:hAnsi="Times New Roman" w:cs="Times New Roman"/>
          <w:b/>
          <w:sz w:val="28"/>
          <w:szCs w:val="28"/>
        </w:rPr>
        <w:t>7</w:t>
      </w:r>
      <w:r w:rsidRPr="00ED06FA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0770F4" w:rsidRPr="00B222C7" w:rsidRDefault="000770F4" w:rsidP="0007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2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496"/>
        <w:gridCol w:w="1134"/>
        <w:gridCol w:w="1276"/>
        <w:gridCol w:w="1276"/>
        <w:gridCol w:w="1559"/>
        <w:gridCol w:w="1339"/>
      </w:tblGrid>
      <w:tr w:rsidR="000770F4" w:rsidRPr="00B222C7" w:rsidTr="00913F3E">
        <w:trPr>
          <w:cantSplit/>
          <w:trHeight w:val="840"/>
        </w:trPr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Показатель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1134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Отчет</w:t>
            </w:r>
          </w:p>
          <w:p w:rsidR="000770F4" w:rsidRPr="00B222C7" w:rsidRDefault="000770F4" w:rsidP="00B746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8829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B746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Оценка</w:t>
            </w:r>
          </w:p>
          <w:p w:rsidR="000770F4" w:rsidRPr="00B222C7" w:rsidRDefault="000770F4" w:rsidP="00B746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580F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B746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B746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Прогноз 20</w:t>
            </w:r>
            <w:r w:rsidR="003654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B746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</w:t>
            </w:r>
          </w:p>
        </w:tc>
        <w:tc>
          <w:tcPr>
            <w:tcW w:w="1559" w:type="dxa"/>
            <w:vAlign w:val="center"/>
          </w:tcPr>
          <w:p w:rsidR="000770F4" w:rsidRPr="00B222C7" w:rsidRDefault="000770F4" w:rsidP="00B746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Прогноз 202</w:t>
            </w:r>
            <w:r w:rsidR="00B746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</w:t>
            </w:r>
          </w:p>
        </w:tc>
        <w:tc>
          <w:tcPr>
            <w:tcW w:w="1339" w:type="dxa"/>
            <w:vAlign w:val="center"/>
          </w:tcPr>
          <w:p w:rsidR="000770F4" w:rsidRPr="00B222C7" w:rsidRDefault="003654BA" w:rsidP="00B746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Прогноз 202</w:t>
            </w:r>
            <w:r w:rsidR="00B746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0770F4"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</w:t>
            </w:r>
          </w:p>
        </w:tc>
      </w:tr>
      <w:tr w:rsidR="000770F4" w:rsidRPr="00B222C7" w:rsidTr="00913F3E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Численность постоянного населения в среднем за год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тыс. человек</w:t>
            </w:r>
          </w:p>
        </w:tc>
        <w:tc>
          <w:tcPr>
            <w:tcW w:w="1134" w:type="dxa"/>
            <w:vAlign w:val="center"/>
          </w:tcPr>
          <w:p w:rsidR="000770F4" w:rsidRPr="00B222C7" w:rsidRDefault="008829D6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276" w:type="dxa"/>
            <w:vAlign w:val="center"/>
          </w:tcPr>
          <w:p w:rsidR="000770F4" w:rsidRPr="00B222C7" w:rsidRDefault="00580F34" w:rsidP="00B74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B746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0770F4" w:rsidRPr="00B222C7" w:rsidRDefault="00580F34" w:rsidP="00B74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B746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0770F4" w:rsidRPr="00B222C7" w:rsidRDefault="00580F34" w:rsidP="00B74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B746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39" w:type="dxa"/>
            <w:vAlign w:val="center"/>
          </w:tcPr>
          <w:p w:rsidR="000770F4" w:rsidRPr="00B222C7" w:rsidRDefault="00580F34" w:rsidP="00B74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B746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770F4" w:rsidRPr="00B222C7" w:rsidTr="00913F3E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B746B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3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770F4" w:rsidRPr="00B222C7" w:rsidTr="00913F3E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Число хозяйствующих субъектов (предприятий)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0770F4" w:rsidRPr="00B222C7" w:rsidRDefault="008829D6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vAlign w:val="center"/>
          </w:tcPr>
          <w:p w:rsidR="000770F4" w:rsidRPr="00B222C7" w:rsidRDefault="00580F3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vAlign w:val="center"/>
          </w:tcPr>
          <w:p w:rsidR="000770F4" w:rsidRPr="00B222C7" w:rsidRDefault="00580F3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vAlign w:val="center"/>
          </w:tcPr>
          <w:p w:rsidR="000770F4" w:rsidRPr="00B222C7" w:rsidRDefault="00580F3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39" w:type="dxa"/>
            <w:vAlign w:val="center"/>
          </w:tcPr>
          <w:p w:rsidR="000770F4" w:rsidRPr="00B222C7" w:rsidRDefault="00580F3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770F4" w:rsidRPr="00B222C7" w:rsidTr="00913F3E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580F34" w:rsidP="00882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829D6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3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770F4" w:rsidRPr="00B222C7" w:rsidTr="00913F3E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площадь земель поселений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гектаров</w:t>
            </w:r>
          </w:p>
        </w:tc>
        <w:tc>
          <w:tcPr>
            <w:tcW w:w="1134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444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</w:p>
        </w:tc>
        <w:tc>
          <w:tcPr>
            <w:tcW w:w="155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</w:p>
        </w:tc>
        <w:tc>
          <w:tcPr>
            <w:tcW w:w="133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</w:p>
        </w:tc>
      </w:tr>
      <w:tr w:rsidR="000770F4" w:rsidRPr="00B222C7" w:rsidTr="00913F3E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  <w:p w:rsidR="001E66E5" w:rsidRPr="00B222C7" w:rsidRDefault="001E66E5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3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770F4" w:rsidRPr="00B222C7" w:rsidTr="00913F3E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том числе площадь застроенных земель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гектаров</w:t>
            </w:r>
          </w:p>
        </w:tc>
        <w:tc>
          <w:tcPr>
            <w:tcW w:w="1134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155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133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</w:tr>
      <w:tr w:rsidR="000770F4" w:rsidRPr="00B222C7" w:rsidTr="00913F3E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3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770F4" w:rsidRPr="00B222C7" w:rsidTr="00913F3E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площадь зеленых насаждений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гектаров</w:t>
            </w:r>
          </w:p>
        </w:tc>
        <w:tc>
          <w:tcPr>
            <w:tcW w:w="1134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1212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1212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1212</w:t>
            </w:r>
          </w:p>
        </w:tc>
        <w:tc>
          <w:tcPr>
            <w:tcW w:w="155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1212</w:t>
            </w:r>
          </w:p>
        </w:tc>
        <w:tc>
          <w:tcPr>
            <w:tcW w:w="133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1212</w:t>
            </w:r>
          </w:p>
        </w:tc>
      </w:tr>
      <w:tr w:rsidR="000770F4" w:rsidRPr="00B222C7" w:rsidTr="00913F3E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3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F31E0" w:rsidRPr="00B222C7" w:rsidTr="00913F3E">
        <w:tc>
          <w:tcPr>
            <w:tcW w:w="2269" w:type="dxa"/>
          </w:tcPr>
          <w:p w:rsidR="000F31E0" w:rsidRPr="00B222C7" w:rsidRDefault="000F31E0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протяженность всех улиц, проездов, набережных</w:t>
            </w:r>
          </w:p>
        </w:tc>
        <w:tc>
          <w:tcPr>
            <w:tcW w:w="1496" w:type="dxa"/>
            <w:vAlign w:val="center"/>
          </w:tcPr>
          <w:p w:rsidR="000F31E0" w:rsidRPr="00B222C7" w:rsidRDefault="000F31E0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километров</w:t>
            </w:r>
          </w:p>
        </w:tc>
        <w:tc>
          <w:tcPr>
            <w:tcW w:w="1134" w:type="dxa"/>
            <w:vAlign w:val="center"/>
          </w:tcPr>
          <w:p w:rsidR="000F31E0" w:rsidRPr="00B222C7" w:rsidRDefault="00913F3E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15,25</w:t>
            </w:r>
          </w:p>
        </w:tc>
        <w:tc>
          <w:tcPr>
            <w:tcW w:w="1276" w:type="dxa"/>
            <w:vAlign w:val="center"/>
          </w:tcPr>
          <w:p w:rsidR="000F31E0" w:rsidRPr="00B222C7" w:rsidRDefault="000F31E0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15,25</w:t>
            </w:r>
          </w:p>
        </w:tc>
        <w:tc>
          <w:tcPr>
            <w:tcW w:w="1276" w:type="dxa"/>
          </w:tcPr>
          <w:p w:rsidR="000F31E0" w:rsidRDefault="000F3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1E0" w:rsidRDefault="008B0512" w:rsidP="000F31E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0F31E0" w:rsidRPr="005537F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59" w:type="dxa"/>
          </w:tcPr>
          <w:p w:rsidR="000F31E0" w:rsidRDefault="000F3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1E0" w:rsidRDefault="008B0512" w:rsidP="000F31E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5537F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339" w:type="dxa"/>
          </w:tcPr>
          <w:p w:rsidR="000F31E0" w:rsidRDefault="000F3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1E0" w:rsidRDefault="008B0512" w:rsidP="000F31E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5537F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0770F4" w:rsidRPr="00B222C7" w:rsidTr="00913F3E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0770F4" w:rsidRPr="00B222C7" w:rsidRDefault="00B746B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913F3E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8B0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B051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3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770F4" w:rsidRPr="00B222C7" w:rsidTr="00913F3E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0F4" w:rsidRPr="00B222C7" w:rsidTr="00913F3E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освещенных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километров</w:t>
            </w:r>
          </w:p>
        </w:tc>
        <w:tc>
          <w:tcPr>
            <w:tcW w:w="1134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3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770F4" w:rsidRPr="00B222C7" w:rsidTr="00913F3E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3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770F4" w:rsidRPr="00B222C7" w:rsidTr="00913F3E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 xml:space="preserve">с усовершенствован-ным покрытием </w:t>
            </w:r>
            <w:r w:rsidRPr="00B222C7">
              <w:rPr>
                <w:rFonts w:ascii="Times New Roman" w:hAnsi="Times New Roman" w:cs="Times New Roman"/>
                <w:sz w:val="28"/>
                <w:szCs w:val="28"/>
              </w:rPr>
              <w:br/>
              <w:t>(цементобетонное и асфальтобетонное)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километров</w:t>
            </w:r>
          </w:p>
        </w:tc>
        <w:tc>
          <w:tcPr>
            <w:tcW w:w="1134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0770F4" w:rsidRPr="00B222C7" w:rsidTr="00913F3E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0F4" w:rsidRPr="00B222C7" w:rsidTr="00913F3E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Площадь посевных земель - всего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гектаров</w:t>
            </w:r>
          </w:p>
        </w:tc>
        <w:tc>
          <w:tcPr>
            <w:tcW w:w="1134" w:type="dxa"/>
            <w:vAlign w:val="center"/>
          </w:tcPr>
          <w:p w:rsidR="000770F4" w:rsidRPr="004E2EB8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EB8">
              <w:rPr>
                <w:rFonts w:ascii="Times New Roman" w:hAnsi="Times New Roman" w:cs="Times New Roman"/>
                <w:sz w:val="28"/>
                <w:szCs w:val="28"/>
              </w:rPr>
              <w:t>7000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7000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7000</w:t>
            </w:r>
          </w:p>
        </w:tc>
        <w:tc>
          <w:tcPr>
            <w:tcW w:w="155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7000</w:t>
            </w:r>
          </w:p>
        </w:tc>
        <w:tc>
          <w:tcPr>
            <w:tcW w:w="133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7000</w:t>
            </w:r>
          </w:p>
        </w:tc>
      </w:tr>
      <w:tr w:rsidR="000770F4" w:rsidRPr="00B222C7" w:rsidTr="00913F3E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3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770F4" w:rsidRPr="00B222C7" w:rsidTr="00913F3E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в том числе по основ-ным видам культур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0F4" w:rsidRPr="00B222C7" w:rsidTr="00913F3E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зерновые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гектаров </w:t>
            </w:r>
          </w:p>
        </w:tc>
        <w:tc>
          <w:tcPr>
            <w:tcW w:w="1134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</w:t>
            </w:r>
          </w:p>
        </w:tc>
        <w:tc>
          <w:tcPr>
            <w:tcW w:w="155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</w:t>
            </w:r>
          </w:p>
        </w:tc>
        <w:tc>
          <w:tcPr>
            <w:tcW w:w="133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</w:t>
            </w:r>
          </w:p>
        </w:tc>
      </w:tr>
      <w:tr w:rsidR="000770F4" w:rsidRPr="00B222C7" w:rsidTr="00913F3E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3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770F4" w:rsidRPr="00B222C7" w:rsidTr="00913F3E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0F4" w:rsidRPr="00B222C7" w:rsidTr="00913F3E">
        <w:trPr>
          <w:trHeight w:val="383"/>
        </w:trPr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магазинов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3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770F4" w:rsidRPr="00B222C7" w:rsidTr="00913F3E">
        <w:trPr>
          <w:trHeight w:val="346"/>
        </w:trPr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киосков (павильонов)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3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70F4" w:rsidRPr="00B222C7" w:rsidTr="00913F3E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автолавок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3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70F4" w:rsidRPr="00B222C7" w:rsidTr="00913F3E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Количество пунктов общественного питания </w:t>
            </w: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(ресторанов, столовых, кафе, кафетериев)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3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70F4" w:rsidRPr="00B222C7" w:rsidTr="00913F3E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0F4" w:rsidRPr="00B222C7" w:rsidTr="00913F3E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учреждений культуры и отдыха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770F4" w:rsidRPr="00B222C7" w:rsidTr="00913F3E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3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770F4" w:rsidRPr="00B222C7" w:rsidTr="00913F3E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0F4" w:rsidRPr="00B222C7" w:rsidTr="00913F3E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70F4" w:rsidRPr="00B222C7" w:rsidTr="00913F3E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библиотек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770F4" w:rsidRPr="00B222C7" w:rsidTr="00913F3E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кд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770F4" w:rsidRPr="00B222C7" w:rsidTr="00913F3E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музеев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0F4" w:rsidRPr="00B222C7" w:rsidTr="00913F3E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Число мест в дош-кольных образова-тельных учрежде-ниях </w:t>
            </w: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(яслях, детских садах)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1134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3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770F4" w:rsidRPr="00B222C7" w:rsidTr="00913F3E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3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770F4" w:rsidRPr="00B222C7" w:rsidTr="00913F3E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Численность детей, посещающих учреж-дения дошкольного образования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134" w:type="dxa"/>
            <w:vAlign w:val="center"/>
          </w:tcPr>
          <w:p w:rsidR="000770F4" w:rsidRPr="00F86C9B" w:rsidRDefault="00913F3E" w:rsidP="00882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276" w:type="dxa"/>
            <w:vAlign w:val="center"/>
          </w:tcPr>
          <w:p w:rsidR="000770F4" w:rsidRPr="00F86C9B" w:rsidRDefault="00913F3E" w:rsidP="00B12A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B12A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0770F4" w:rsidRPr="00F86C9B" w:rsidRDefault="00913F3E" w:rsidP="00B12A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B12A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0770F4" w:rsidRPr="00F86C9B" w:rsidRDefault="00913F3E" w:rsidP="00B12A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B12A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39" w:type="dxa"/>
            <w:vAlign w:val="center"/>
          </w:tcPr>
          <w:p w:rsidR="000770F4" w:rsidRPr="00F86C9B" w:rsidRDefault="00913F3E" w:rsidP="00B12A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B12A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0770F4" w:rsidRPr="00B222C7" w:rsidTr="00913F3E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0770F4" w:rsidRPr="00F86C9B" w:rsidRDefault="00B12AC1" w:rsidP="00580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F86C9B" w:rsidRDefault="00B12AC1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</w:t>
            </w:r>
          </w:p>
        </w:tc>
        <w:tc>
          <w:tcPr>
            <w:tcW w:w="1276" w:type="dxa"/>
          </w:tcPr>
          <w:p w:rsidR="000770F4" w:rsidRPr="00F86C9B" w:rsidRDefault="000F31E0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0770F4" w:rsidRPr="00F86C9B" w:rsidRDefault="00580F3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339" w:type="dxa"/>
          </w:tcPr>
          <w:p w:rsidR="000770F4" w:rsidRPr="00F86C9B" w:rsidRDefault="00F86C9B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C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0770F4" w:rsidRPr="00B222C7" w:rsidTr="00913F3E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Число мест в общеобразовательных учреждениях (школах)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1134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3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0770F4" w:rsidRPr="00B222C7" w:rsidTr="00913F3E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3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D5AEF" w:rsidRPr="00B222C7" w:rsidTr="00913F3E">
        <w:tc>
          <w:tcPr>
            <w:tcW w:w="2269" w:type="dxa"/>
          </w:tcPr>
          <w:p w:rsidR="002D5AEF" w:rsidRPr="00B222C7" w:rsidRDefault="002D5AEF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Численность учащихся, посещающих общеобразова-тельные учреждения (школы)</w:t>
            </w:r>
          </w:p>
        </w:tc>
        <w:tc>
          <w:tcPr>
            <w:tcW w:w="1496" w:type="dxa"/>
            <w:vAlign w:val="center"/>
          </w:tcPr>
          <w:p w:rsidR="002D5AEF" w:rsidRPr="00972140" w:rsidRDefault="002D5AEF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140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134" w:type="dxa"/>
            <w:vAlign w:val="center"/>
          </w:tcPr>
          <w:p w:rsidR="002D5AEF" w:rsidRPr="00AE578C" w:rsidRDefault="00B12AC1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1276" w:type="dxa"/>
            <w:vAlign w:val="center"/>
          </w:tcPr>
          <w:p w:rsidR="002D5AEF" w:rsidRPr="00AE578C" w:rsidRDefault="00B12AC1" w:rsidP="002D5A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</w:t>
            </w:r>
          </w:p>
        </w:tc>
        <w:tc>
          <w:tcPr>
            <w:tcW w:w="1276" w:type="dxa"/>
          </w:tcPr>
          <w:p w:rsidR="002D5AEF" w:rsidRDefault="002D5AEF" w:rsidP="002D5A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D5AEF" w:rsidRDefault="002D5AEF" w:rsidP="002D5A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D5AEF" w:rsidRDefault="00B12AC1" w:rsidP="002D5AEF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</w:t>
            </w:r>
          </w:p>
        </w:tc>
        <w:tc>
          <w:tcPr>
            <w:tcW w:w="1559" w:type="dxa"/>
          </w:tcPr>
          <w:p w:rsidR="002D5AEF" w:rsidRDefault="002D5AEF" w:rsidP="002D5A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D5AEF" w:rsidRDefault="002D5AEF" w:rsidP="002D5A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D5AEF" w:rsidRDefault="00B12AC1" w:rsidP="002D5AEF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</w:t>
            </w:r>
          </w:p>
        </w:tc>
        <w:tc>
          <w:tcPr>
            <w:tcW w:w="1339" w:type="dxa"/>
          </w:tcPr>
          <w:p w:rsidR="002D5AEF" w:rsidRDefault="002D5AEF" w:rsidP="002D5A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D5AEF" w:rsidRDefault="002D5AEF" w:rsidP="002D5A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D5AEF" w:rsidRDefault="00B12AC1" w:rsidP="002D5AEF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</w:t>
            </w:r>
          </w:p>
        </w:tc>
      </w:tr>
      <w:tr w:rsidR="000770F4" w:rsidRPr="00B222C7" w:rsidTr="00913F3E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0770F4" w:rsidRPr="00AE578C" w:rsidRDefault="00B12AC1" w:rsidP="00CD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AE578C" w:rsidRDefault="00B12AC1" w:rsidP="000F3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</w:t>
            </w:r>
          </w:p>
        </w:tc>
        <w:tc>
          <w:tcPr>
            <w:tcW w:w="1276" w:type="dxa"/>
          </w:tcPr>
          <w:p w:rsidR="000770F4" w:rsidRPr="00AE578C" w:rsidRDefault="004B470E" w:rsidP="00CD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0770F4" w:rsidRPr="00AE578C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5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339" w:type="dxa"/>
          </w:tcPr>
          <w:p w:rsidR="000770F4" w:rsidRPr="00AE578C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5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0770F4" w:rsidRPr="00B222C7" w:rsidTr="00913F3E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пунктов первичного медицинского обслуживания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770F4" w:rsidRPr="00B222C7" w:rsidTr="00913F3E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3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770F4" w:rsidRPr="00B222C7" w:rsidTr="00913F3E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Число абонентов стационарной телефонной связи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0770F4" w:rsidRPr="00972140" w:rsidRDefault="004B470E" w:rsidP="00B12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12A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0770F4" w:rsidRPr="00972140" w:rsidRDefault="00972140" w:rsidP="00B12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1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12A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D24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0770F4" w:rsidRPr="00972140" w:rsidRDefault="000770F4" w:rsidP="00B12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1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12A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31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0770F4" w:rsidRPr="00972140" w:rsidRDefault="000770F4" w:rsidP="00B12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1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12A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721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39" w:type="dxa"/>
            <w:vAlign w:val="center"/>
          </w:tcPr>
          <w:p w:rsidR="000770F4" w:rsidRPr="00972140" w:rsidRDefault="000770F4" w:rsidP="00B12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1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12A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721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770F4" w:rsidRPr="00B222C7" w:rsidTr="00913F3E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0770F4" w:rsidRPr="00972140" w:rsidRDefault="004B470E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276" w:type="dxa"/>
          </w:tcPr>
          <w:p w:rsidR="000770F4" w:rsidRPr="00972140" w:rsidRDefault="000F31E0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276" w:type="dxa"/>
          </w:tcPr>
          <w:p w:rsidR="000770F4" w:rsidRPr="00972140" w:rsidRDefault="000F31E0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559" w:type="dxa"/>
          </w:tcPr>
          <w:p w:rsidR="000770F4" w:rsidRPr="00972140" w:rsidRDefault="000F31E0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339" w:type="dxa"/>
          </w:tcPr>
          <w:p w:rsidR="000770F4" w:rsidRPr="00972140" w:rsidRDefault="000F31E0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0770F4" w:rsidRPr="00B222C7" w:rsidTr="00913F3E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Жилищный фонд на начало периода - всего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тыс. кв. метров</w:t>
            </w:r>
          </w:p>
        </w:tc>
        <w:tc>
          <w:tcPr>
            <w:tcW w:w="1134" w:type="dxa"/>
            <w:vAlign w:val="center"/>
          </w:tcPr>
          <w:p w:rsidR="000770F4" w:rsidRPr="00B222C7" w:rsidRDefault="000770F4" w:rsidP="00882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Pr="00B222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82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882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</w:t>
            </w:r>
            <w:r w:rsidR="00882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882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Pr="00B222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82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0770F4" w:rsidRPr="00B222C7" w:rsidRDefault="000770F4" w:rsidP="00882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Pr="00B222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82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39" w:type="dxa"/>
            <w:vAlign w:val="center"/>
          </w:tcPr>
          <w:p w:rsidR="000770F4" w:rsidRPr="00B222C7" w:rsidRDefault="000770F4" w:rsidP="00882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Pr="00B222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82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0770F4" w:rsidRPr="00B222C7" w:rsidTr="00913F3E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3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770F4" w:rsidRPr="00B222C7" w:rsidTr="00913F3E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семей, получающих жилищные субсидии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3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70F4" w:rsidRPr="00B222C7" w:rsidTr="00913F3E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0F4" w:rsidRPr="00B222C7" w:rsidTr="00913F3E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Число граждан, поль</w:t>
            </w:r>
            <w:r w:rsidR="00032C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зующихся льготами по оплате жи</w:t>
            </w: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лья и коммунальных услуг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134" w:type="dxa"/>
            <w:vAlign w:val="center"/>
          </w:tcPr>
          <w:p w:rsidR="000770F4" w:rsidRPr="00972140" w:rsidRDefault="004B470E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2AC1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  <w:p w:rsidR="000770F4" w:rsidRPr="00972140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770F4" w:rsidRPr="00972140" w:rsidRDefault="00B12AC1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  <w:p w:rsidR="000770F4" w:rsidRPr="00972140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12AC1" w:rsidRPr="00972140" w:rsidRDefault="00B12AC1" w:rsidP="00B12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  <w:p w:rsidR="000770F4" w:rsidRPr="00972140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12AC1" w:rsidRPr="00972140" w:rsidRDefault="00B12AC1" w:rsidP="00B12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  <w:p w:rsidR="000770F4" w:rsidRPr="00972140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 w:rsidR="00B12AC1" w:rsidRPr="00972140" w:rsidRDefault="00B12AC1" w:rsidP="00B12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  <w:p w:rsidR="000770F4" w:rsidRPr="00972140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0F4" w:rsidRPr="00B222C7" w:rsidTr="00913F3E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0770F4" w:rsidRPr="00972140" w:rsidRDefault="004B470E" w:rsidP="00B12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12A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0770F4" w:rsidRPr="00972140" w:rsidRDefault="000F31E0" w:rsidP="00B12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12A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770F4" w:rsidRPr="00972140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14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0770F4" w:rsidRPr="00972140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14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39" w:type="dxa"/>
          </w:tcPr>
          <w:p w:rsidR="000770F4" w:rsidRPr="00972140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14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770F4" w:rsidRPr="00B222C7" w:rsidTr="00913F3E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Индекс </w:t>
            </w: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потребительских цен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% декабрь </w:t>
            </w:r>
            <w:r w:rsidRPr="00B222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 декабрю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102,5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0F4" w:rsidRPr="00B222C7" w:rsidRDefault="000770F4" w:rsidP="00365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102,</w:t>
            </w:r>
            <w:r w:rsidR="003654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102,5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102,5</w:t>
            </w:r>
          </w:p>
        </w:tc>
        <w:tc>
          <w:tcPr>
            <w:tcW w:w="133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102,5</w:t>
            </w:r>
          </w:p>
        </w:tc>
      </w:tr>
      <w:tr w:rsidR="000770F4" w:rsidRPr="00B222C7" w:rsidTr="00913F3E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год к году</w:t>
            </w:r>
          </w:p>
        </w:tc>
        <w:tc>
          <w:tcPr>
            <w:tcW w:w="1134" w:type="dxa"/>
          </w:tcPr>
          <w:p w:rsidR="000770F4" w:rsidRPr="00B222C7" w:rsidRDefault="00CD245B" w:rsidP="003654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3654BA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65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3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770F4" w:rsidRPr="00B222C7" w:rsidTr="00913F3E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0F4" w:rsidRPr="00B222C7" w:rsidTr="00913F3E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на продовольственные товары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декабрь к декабрю</w:t>
            </w:r>
          </w:p>
        </w:tc>
        <w:tc>
          <w:tcPr>
            <w:tcW w:w="1134" w:type="dxa"/>
          </w:tcPr>
          <w:p w:rsidR="000770F4" w:rsidRPr="00B222C7" w:rsidRDefault="00CD245B" w:rsidP="00365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276" w:type="dxa"/>
          </w:tcPr>
          <w:p w:rsidR="000770F4" w:rsidRPr="00B222C7" w:rsidRDefault="000770F4" w:rsidP="00365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654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770F4" w:rsidRPr="00B222C7" w:rsidRDefault="000770F4" w:rsidP="00365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339" w:type="dxa"/>
          </w:tcPr>
          <w:p w:rsidR="000770F4" w:rsidRPr="00B222C7" w:rsidRDefault="000770F4" w:rsidP="00365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0770F4" w:rsidRPr="00B222C7" w:rsidTr="00913F3E">
        <w:trPr>
          <w:trHeight w:val="383"/>
        </w:trPr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год к году</w:t>
            </w:r>
          </w:p>
        </w:tc>
        <w:tc>
          <w:tcPr>
            <w:tcW w:w="1134" w:type="dxa"/>
          </w:tcPr>
          <w:p w:rsidR="000770F4" w:rsidRPr="00B222C7" w:rsidRDefault="00CD245B" w:rsidP="004B4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65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3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770F4" w:rsidRPr="00B222C7" w:rsidTr="00913F3E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на непродовольственные товары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декабрь к декабрю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0F4" w:rsidRPr="00B222C7" w:rsidRDefault="00CD245B" w:rsidP="00365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0F4" w:rsidRPr="00B222C7" w:rsidRDefault="000770F4" w:rsidP="00365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0F4" w:rsidRPr="00B222C7" w:rsidRDefault="000770F4" w:rsidP="00365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33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0F4" w:rsidRPr="00B222C7" w:rsidRDefault="000770F4" w:rsidP="00365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0770F4" w:rsidRPr="00B222C7" w:rsidTr="00913F3E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год к году</w:t>
            </w:r>
          </w:p>
        </w:tc>
        <w:tc>
          <w:tcPr>
            <w:tcW w:w="1134" w:type="dxa"/>
          </w:tcPr>
          <w:p w:rsidR="000770F4" w:rsidRPr="00B222C7" w:rsidRDefault="00CD245B" w:rsidP="00365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CD245B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3654BA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3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770F4" w:rsidRPr="00B222C7" w:rsidTr="00913F3E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на платные услуги населению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декабрь к декабрю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0F4" w:rsidRPr="00B222C7" w:rsidRDefault="000770F4" w:rsidP="00365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654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0F4" w:rsidRPr="00B222C7" w:rsidRDefault="000770F4" w:rsidP="00365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0F4" w:rsidRPr="00B222C7" w:rsidRDefault="000770F4" w:rsidP="00365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0F4" w:rsidRPr="00B222C7" w:rsidRDefault="000770F4" w:rsidP="00365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33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0F4" w:rsidRPr="00B222C7" w:rsidRDefault="000770F4" w:rsidP="00365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0770F4" w:rsidRPr="00B222C7" w:rsidTr="00913F3E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год к году</w:t>
            </w:r>
          </w:p>
        </w:tc>
        <w:tc>
          <w:tcPr>
            <w:tcW w:w="1134" w:type="dxa"/>
            <w:vAlign w:val="center"/>
          </w:tcPr>
          <w:p w:rsidR="000770F4" w:rsidRPr="00B222C7" w:rsidRDefault="00B12AC1" w:rsidP="00365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:rsidR="000770F4" w:rsidRPr="00B222C7" w:rsidRDefault="00CD245B" w:rsidP="00365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:rsidR="000770F4" w:rsidRPr="00B222C7" w:rsidRDefault="003654BA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3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770F4" w:rsidRPr="00B222C7" w:rsidTr="00913F3E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Величина прожиточного минимума в среднем на душу населения в месяц 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1134" w:type="dxa"/>
            <w:vAlign w:val="center"/>
          </w:tcPr>
          <w:p w:rsidR="000770F4" w:rsidRPr="00972140" w:rsidRDefault="004B470E" w:rsidP="00B12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12AC1">
              <w:rPr>
                <w:rFonts w:ascii="Times New Roman" w:hAnsi="Times New Roman" w:cs="Times New Roman"/>
                <w:sz w:val="28"/>
                <w:szCs w:val="28"/>
              </w:rPr>
              <w:t>728</w:t>
            </w:r>
          </w:p>
        </w:tc>
        <w:tc>
          <w:tcPr>
            <w:tcW w:w="1276" w:type="dxa"/>
            <w:vAlign w:val="center"/>
          </w:tcPr>
          <w:p w:rsidR="000770F4" w:rsidRPr="00972140" w:rsidRDefault="00B12AC1" w:rsidP="00882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15317</w:t>
            </w:r>
          </w:p>
        </w:tc>
        <w:tc>
          <w:tcPr>
            <w:tcW w:w="1276" w:type="dxa"/>
            <w:vAlign w:val="center"/>
          </w:tcPr>
          <w:p w:rsidR="000770F4" w:rsidRPr="00972140" w:rsidRDefault="00B12AC1" w:rsidP="008829D6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17378</w:t>
            </w:r>
          </w:p>
        </w:tc>
        <w:tc>
          <w:tcPr>
            <w:tcW w:w="1559" w:type="dxa"/>
            <w:vAlign w:val="center"/>
          </w:tcPr>
          <w:p w:rsidR="000770F4" w:rsidRPr="00972140" w:rsidRDefault="00B12AC1" w:rsidP="00882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17878</w:t>
            </w:r>
          </w:p>
        </w:tc>
        <w:tc>
          <w:tcPr>
            <w:tcW w:w="1339" w:type="dxa"/>
            <w:vAlign w:val="center"/>
          </w:tcPr>
          <w:p w:rsidR="000770F4" w:rsidRPr="00972140" w:rsidRDefault="00B12AC1" w:rsidP="00882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18378</w:t>
            </w:r>
          </w:p>
        </w:tc>
      </w:tr>
    </w:tbl>
    <w:p w:rsidR="00743E3C" w:rsidRPr="00743E3C" w:rsidRDefault="00743E3C" w:rsidP="00743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4BD" w:rsidRPr="00ED06FA" w:rsidRDefault="008914BD" w:rsidP="008914B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6" w:name="_Toc460227937"/>
      <w:bookmarkStart w:id="7" w:name="_Toc490581220"/>
      <w:r w:rsidRPr="00ED06FA">
        <w:rPr>
          <w:rFonts w:ascii="Times New Roman" w:eastAsia="Times New Roman" w:hAnsi="Times New Roman" w:cs="Times New Roman"/>
          <w:b/>
          <w:sz w:val="28"/>
          <w:szCs w:val="28"/>
        </w:rPr>
        <w:t xml:space="preserve">5. Уровень и качество жизни населения </w:t>
      </w:r>
      <w:bookmarkEnd w:id="6"/>
      <w:bookmarkEnd w:id="7"/>
      <w:r w:rsidRPr="00ED06FA">
        <w:rPr>
          <w:rFonts w:ascii="Times New Roman" w:eastAsia="Times New Roman" w:hAnsi="Times New Roman" w:cs="Times New Roman"/>
          <w:b/>
          <w:sz w:val="28"/>
          <w:szCs w:val="28"/>
        </w:rPr>
        <w:t>Яркульского сельсовета</w:t>
      </w:r>
    </w:p>
    <w:p w:rsidR="008914BD" w:rsidRPr="00ED06FA" w:rsidRDefault="008914BD" w:rsidP="008914B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8" w:name="_Toc460227793"/>
      <w:bookmarkStart w:id="9" w:name="_Toc460227938"/>
      <w:bookmarkStart w:id="10" w:name="_Toc490581221"/>
      <w:r w:rsidRPr="00ED06FA">
        <w:rPr>
          <w:rFonts w:ascii="Times New Roman" w:eastAsia="Times New Roman" w:hAnsi="Times New Roman" w:cs="Times New Roman"/>
          <w:b/>
          <w:sz w:val="28"/>
          <w:szCs w:val="28"/>
        </w:rPr>
        <w:t xml:space="preserve">5.1. Демографическое развитие </w:t>
      </w:r>
      <w:bookmarkEnd w:id="8"/>
      <w:bookmarkEnd w:id="9"/>
      <w:bookmarkEnd w:id="10"/>
      <w:r w:rsidRPr="00ED06FA">
        <w:rPr>
          <w:rFonts w:ascii="Times New Roman" w:eastAsia="Times New Roman" w:hAnsi="Times New Roman" w:cs="Times New Roman"/>
          <w:b/>
          <w:sz w:val="28"/>
          <w:szCs w:val="28"/>
        </w:rPr>
        <w:t xml:space="preserve">Яркульского сельсовета                  </w:t>
      </w:r>
    </w:p>
    <w:p w:rsidR="008914BD" w:rsidRPr="00ED06FA" w:rsidRDefault="008914BD" w:rsidP="008914BD">
      <w:pPr>
        <w:widowControl w:val="0"/>
        <w:shd w:val="clear" w:color="auto" w:fill="FFFFFF"/>
        <w:tabs>
          <w:tab w:val="left" w:pos="5621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14BD" w:rsidRPr="00ED06FA" w:rsidRDefault="008914BD" w:rsidP="00EC31AD">
      <w:pPr>
        <w:widowControl w:val="0"/>
        <w:shd w:val="clear" w:color="auto" w:fill="FFFFFF"/>
        <w:tabs>
          <w:tab w:val="left" w:pos="5621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создания условий для стабилизации демографического развития Яркульского сельсовета и дальнейшего улучшения демографической ситуации реализуются мероприятия программ Новосибирской области.</w:t>
      </w:r>
    </w:p>
    <w:p w:rsidR="008914BD" w:rsidRPr="00ED06FA" w:rsidRDefault="008914BD" w:rsidP="00EC31AD">
      <w:pPr>
        <w:widowControl w:val="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color w:val="000000"/>
          <w:sz w:val="28"/>
          <w:szCs w:val="28"/>
        </w:rPr>
        <w:t>Демографический прогноз развития Яркульского сельсовета с учетом реализации основных приоритетных направлений по содействию повышению рождаемости, предупреждению и снижению смертности по основным классам причин, а также сложившейся структуры населения к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44053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году отражает естественную убыль</w:t>
      </w:r>
      <w:r w:rsidR="00EC31AD"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914BD" w:rsidRPr="00ED06FA" w:rsidRDefault="008914BD" w:rsidP="008914BD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8914BD" w:rsidRPr="00ED06FA" w:rsidRDefault="008914BD" w:rsidP="008914BD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1" w:name="_Toc460227794"/>
      <w:bookmarkStart w:id="12" w:name="_Toc460227939"/>
      <w:bookmarkStart w:id="13" w:name="_Toc490581222"/>
      <w:r w:rsidRPr="00ED06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5.2. Развитие рынка труда</w:t>
      </w:r>
      <w:bookmarkEnd w:id="11"/>
      <w:bookmarkEnd w:id="12"/>
      <w:bookmarkEnd w:id="13"/>
    </w:p>
    <w:p w:rsidR="008914BD" w:rsidRPr="00ED06FA" w:rsidRDefault="008914BD" w:rsidP="008914B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914BD" w:rsidRPr="00ED06FA" w:rsidRDefault="008914BD" w:rsidP="00EC31A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4" w:name="_Toc460227795"/>
      <w:bookmarkStart w:id="15" w:name="_Toc460227940"/>
      <w:bookmarkStart w:id="16" w:name="_Toc490581223"/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Цель – обеспечение эффективной трудовой занятости населения, содействие созданию новых рабочих мест, расширение самозанятости 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населения, улучшение условий и охраны труда работников организаций </w:t>
      </w:r>
      <w:r w:rsidR="00EC31AD" w:rsidRPr="00ED06FA">
        <w:rPr>
          <w:rFonts w:ascii="Times New Roman" w:hAnsi="Times New Roman" w:cs="Times New Roman"/>
          <w:color w:val="000000"/>
          <w:sz w:val="28"/>
          <w:szCs w:val="28"/>
        </w:rPr>
        <w:t>Яркульского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сельсовета. </w:t>
      </w:r>
    </w:p>
    <w:p w:rsidR="008914BD" w:rsidRPr="00ED06FA" w:rsidRDefault="008914BD" w:rsidP="00EC31A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Содействие мероприятий государственных программ Новосибирской области по созданию условий для эффективной занятости населения, предотвращению роста напряженности на рынке труда за счет минимизации безработицы, а также обеспечение стабильности на </w:t>
      </w:r>
      <w:r w:rsidR="00EC31AD" w:rsidRPr="00ED06FA">
        <w:rPr>
          <w:rFonts w:ascii="Times New Roman" w:hAnsi="Times New Roman" w:cs="Times New Roman"/>
          <w:color w:val="000000"/>
          <w:sz w:val="28"/>
          <w:szCs w:val="28"/>
        </w:rPr>
        <w:t>рынке труда позволит к концу 202</w:t>
      </w:r>
      <w:r w:rsidR="0044053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44B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года снизить уровень зарегистрированной безработицы. </w:t>
      </w:r>
    </w:p>
    <w:p w:rsidR="008914BD" w:rsidRPr="00ED06FA" w:rsidRDefault="008914BD" w:rsidP="00EC31A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>Реализация мероприятий по содействию занятости населения сельсовета на 20</w:t>
      </w:r>
      <w:r w:rsidR="004B470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4053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C31AD" w:rsidRPr="00ED06FA">
        <w:rPr>
          <w:rFonts w:ascii="Times New Roman" w:hAnsi="Times New Roman" w:cs="Times New Roman"/>
          <w:color w:val="000000"/>
          <w:sz w:val="28"/>
          <w:szCs w:val="28"/>
        </w:rPr>
        <w:t>-20</w:t>
      </w:r>
      <w:r w:rsidR="00244BE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4053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годы будет способствовать сохранению действующих и созданию новых рабочих мест, развитию малого предпринимательства и самозанятости населения, развитию кадрового потенциала с учётом потребностей рынка труда, усилению трудовой мотивации и активизации работы по профориентации учащейся молодёжи. Осуществлению мер по легализации теневой занятости и скрытых форм оплаты труда во всех сферах экономики, содействию в трудоустройстве граждан, особо нуждающихся в социальной защите. </w:t>
      </w:r>
    </w:p>
    <w:p w:rsidR="008914BD" w:rsidRPr="00ED06FA" w:rsidRDefault="008914BD" w:rsidP="008914B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914BD" w:rsidRPr="00ED06FA" w:rsidRDefault="008914BD" w:rsidP="008914B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b/>
          <w:color w:val="000000"/>
          <w:sz w:val="28"/>
          <w:szCs w:val="28"/>
        </w:rPr>
        <w:t>5.3. Заработная плата и денежные доходы населения</w:t>
      </w:r>
      <w:bookmarkEnd w:id="14"/>
      <w:bookmarkEnd w:id="15"/>
      <w:bookmarkEnd w:id="16"/>
    </w:p>
    <w:p w:rsidR="008914BD" w:rsidRPr="00ED06FA" w:rsidRDefault="008914BD" w:rsidP="00EC31A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14BD" w:rsidRPr="00ED06FA" w:rsidRDefault="008914BD" w:rsidP="00EC31A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7" w:name="_Toc460227796"/>
      <w:bookmarkStart w:id="18" w:name="_Toc460227941"/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Цель – повышение денежных доходов населения от трудовой деятельности; обеспечение адресной финансовой поддержки малообеспеченных категорий населения. </w:t>
      </w:r>
    </w:p>
    <w:p w:rsidR="008914BD" w:rsidRPr="00ED06FA" w:rsidRDefault="008914BD" w:rsidP="00EC31A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На достижение цели направлены мероприятия государственных программ, кроме того реализуются мероприятия в рамках Плана действий, утвержденного распоряжением Правительства Новосибирской области от 21.01.2013 № 9-рп «О </w:t>
      </w:r>
      <w:r w:rsidRPr="00ED06FA">
        <w:rPr>
          <w:rFonts w:ascii="Times New Roman" w:hAnsi="Times New Roman" w:cs="Times New Roman"/>
          <w:sz w:val="28"/>
          <w:szCs w:val="28"/>
        </w:rPr>
        <w:t xml:space="preserve">мерах по реализации Указов Президента Российской Федерации от 07.05.2012 № 597. </w:t>
      </w:r>
    </w:p>
    <w:p w:rsidR="008914BD" w:rsidRPr="00ED06FA" w:rsidRDefault="008914BD" w:rsidP="00EC31A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Реализация мероприятий по снижению объема скрытых форм оплаты труда и ликвидации задолженности по заработной плате, обеспечению поэтапного повышения заработной платы категориям работников муниципальных учреждений в соответствии с указами Президента Российской Федерации; предоставлению социальных выплат различным категориям граждан позволит к концу 202</w:t>
      </w:r>
      <w:r w:rsidR="00C32688">
        <w:rPr>
          <w:rFonts w:ascii="Times New Roman" w:hAnsi="Times New Roman" w:cs="Times New Roman"/>
          <w:sz w:val="28"/>
          <w:szCs w:val="28"/>
        </w:rPr>
        <w:t>5</w:t>
      </w:r>
      <w:r w:rsidRPr="00ED06FA">
        <w:rPr>
          <w:rFonts w:ascii="Times New Roman" w:hAnsi="Times New Roman" w:cs="Times New Roman"/>
          <w:sz w:val="28"/>
          <w:szCs w:val="28"/>
        </w:rPr>
        <w:t xml:space="preserve"> года: </w:t>
      </w:r>
    </w:p>
    <w:p w:rsidR="008914BD" w:rsidRPr="00ED06FA" w:rsidRDefault="00CD245B" w:rsidP="00EC31A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14BD" w:rsidRPr="00ED06FA">
        <w:rPr>
          <w:rFonts w:ascii="Times New Roman" w:hAnsi="Times New Roman" w:cs="Times New Roman"/>
          <w:sz w:val="28"/>
          <w:szCs w:val="28"/>
        </w:rPr>
        <w:t>увеличить размер среднедушевых</w:t>
      </w:r>
      <w:r w:rsidR="00EC31AD" w:rsidRPr="00ED06FA">
        <w:rPr>
          <w:rFonts w:ascii="Times New Roman" w:hAnsi="Times New Roman" w:cs="Times New Roman"/>
          <w:sz w:val="28"/>
          <w:szCs w:val="28"/>
        </w:rPr>
        <w:t xml:space="preserve"> денежных доходов населения в 1</w:t>
      </w:r>
      <w:r w:rsidR="008914BD" w:rsidRPr="00ED06FA">
        <w:rPr>
          <w:rFonts w:ascii="Times New Roman" w:hAnsi="Times New Roman" w:cs="Times New Roman"/>
          <w:sz w:val="28"/>
          <w:szCs w:val="28"/>
        </w:rPr>
        <w:t xml:space="preserve"> и 1,</w:t>
      </w:r>
      <w:r w:rsidR="00EC31AD" w:rsidRPr="00ED06FA">
        <w:rPr>
          <w:rFonts w:ascii="Times New Roman" w:hAnsi="Times New Roman" w:cs="Times New Roman"/>
          <w:sz w:val="28"/>
          <w:szCs w:val="28"/>
        </w:rPr>
        <w:t>1</w:t>
      </w:r>
      <w:r w:rsidR="008914BD" w:rsidRPr="00ED06FA">
        <w:rPr>
          <w:rFonts w:ascii="Times New Roman" w:hAnsi="Times New Roman" w:cs="Times New Roman"/>
          <w:sz w:val="28"/>
          <w:szCs w:val="28"/>
        </w:rPr>
        <w:t xml:space="preserve"> раза по двум вари</w:t>
      </w:r>
      <w:r w:rsidR="00EC31AD" w:rsidRPr="00ED06FA">
        <w:rPr>
          <w:rFonts w:ascii="Times New Roman" w:hAnsi="Times New Roman" w:cs="Times New Roman"/>
          <w:sz w:val="28"/>
          <w:szCs w:val="28"/>
        </w:rPr>
        <w:t>антам прогноза относительно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C32688">
        <w:rPr>
          <w:rFonts w:ascii="Times New Roman" w:hAnsi="Times New Roman" w:cs="Times New Roman"/>
          <w:sz w:val="28"/>
          <w:szCs w:val="28"/>
        </w:rPr>
        <w:t>4</w:t>
      </w:r>
      <w:r w:rsidR="008914BD" w:rsidRPr="00ED06FA">
        <w:rPr>
          <w:rFonts w:ascii="Times New Roman" w:hAnsi="Times New Roman" w:cs="Times New Roman"/>
          <w:sz w:val="28"/>
          <w:szCs w:val="28"/>
        </w:rPr>
        <w:t xml:space="preserve"> года; </w:t>
      </w:r>
    </w:p>
    <w:p w:rsidR="008914BD" w:rsidRPr="00ED06FA" w:rsidRDefault="008914BD" w:rsidP="00EC31A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В прогнозируемый период будет продолжено создание необходимых условий для эффективного взаимодействия представителей работодателей и работников на основе принципов социального партнерства. </w:t>
      </w:r>
    </w:p>
    <w:p w:rsidR="008914BD" w:rsidRDefault="008914BD" w:rsidP="008914BD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E66E5" w:rsidRDefault="001E66E5" w:rsidP="008914BD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F31E0" w:rsidRDefault="000F31E0" w:rsidP="008914BD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914BD" w:rsidRPr="00ED06FA" w:rsidRDefault="008914BD" w:rsidP="008914BD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9" w:name="_Toc490581224"/>
      <w:r w:rsidRPr="00ED06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5.4. Развитие социальной с</w:t>
      </w:r>
      <w:r w:rsidRPr="00ED06FA">
        <w:rPr>
          <w:rFonts w:ascii="Times New Roman" w:eastAsia="Times New Roman" w:hAnsi="Times New Roman" w:cs="Times New Roman"/>
          <w:b/>
          <w:sz w:val="28"/>
          <w:szCs w:val="28"/>
        </w:rPr>
        <w:t>феры</w:t>
      </w:r>
      <w:bookmarkEnd w:id="17"/>
      <w:bookmarkEnd w:id="18"/>
      <w:bookmarkEnd w:id="19"/>
    </w:p>
    <w:p w:rsidR="008914BD" w:rsidRPr="00ED06FA" w:rsidRDefault="008914BD" w:rsidP="00EC31AD">
      <w:pPr>
        <w:pStyle w:val="3"/>
        <w:keepNext w:val="0"/>
        <w:widowControl w:val="0"/>
        <w:numPr>
          <w:ilvl w:val="1"/>
          <w:numId w:val="0"/>
        </w:numPr>
        <w:jc w:val="center"/>
        <w:rPr>
          <w:rFonts w:ascii="Times New Roman" w:hAnsi="Times New Roman" w:cs="Times New Roman"/>
          <w:iCs/>
          <w:color w:val="auto"/>
          <w:sz w:val="28"/>
          <w:szCs w:val="28"/>
        </w:rPr>
      </w:pPr>
      <w:bookmarkStart w:id="20" w:name="_Toc490581225"/>
      <w:r w:rsidRPr="00ED06FA">
        <w:rPr>
          <w:rFonts w:ascii="Times New Roman" w:hAnsi="Times New Roman" w:cs="Times New Roman"/>
          <w:iCs/>
          <w:color w:val="auto"/>
          <w:sz w:val="28"/>
          <w:szCs w:val="28"/>
        </w:rPr>
        <w:t>5.4.1. Социальная поддержка населения</w:t>
      </w:r>
      <w:bookmarkEnd w:id="20"/>
    </w:p>
    <w:p w:rsidR="008914BD" w:rsidRPr="00ED06FA" w:rsidRDefault="008914BD" w:rsidP="008914BD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21" w:name="_Toc460227798"/>
      <w:bookmarkStart w:id="22" w:name="_Toc460227943"/>
    </w:p>
    <w:p w:rsidR="008914BD" w:rsidRPr="00ED06FA" w:rsidRDefault="008914BD" w:rsidP="008914BD">
      <w:pPr>
        <w:pStyle w:val="Default"/>
        <w:ind w:firstLine="708"/>
        <w:rPr>
          <w:rFonts w:ascii="Times New Roman" w:hAnsi="Times New Roman" w:cs="Times New Roman"/>
          <w:sz w:val="28"/>
          <w:szCs w:val="28"/>
        </w:rPr>
      </w:pPr>
      <w:bookmarkStart w:id="23" w:name="_Toc490581226"/>
      <w:r w:rsidRPr="00ED06FA">
        <w:rPr>
          <w:rFonts w:ascii="Times New Roman" w:hAnsi="Times New Roman" w:cs="Times New Roman"/>
          <w:sz w:val="28"/>
          <w:szCs w:val="28"/>
        </w:rPr>
        <w:t xml:space="preserve">Цель – повышение эффективности и качества социального обслуживания и социальной поддержки населения, организации деятельности в сфере опеки и попечительства. </w:t>
      </w:r>
    </w:p>
    <w:p w:rsidR="008914BD" w:rsidRPr="00ED06FA" w:rsidRDefault="008914BD" w:rsidP="008914BD">
      <w:pPr>
        <w:pStyle w:val="Default"/>
        <w:ind w:firstLine="708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Для достижения цели реализуются мероприятия </w:t>
      </w:r>
      <w:r w:rsidR="000F31E0" w:rsidRPr="000F31E0">
        <w:rPr>
          <w:rFonts w:ascii="Times New Roman" w:hAnsi="Times New Roman" w:cs="Times New Roman"/>
          <w:bCs/>
          <w:sz w:val="28"/>
          <w:szCs w:val="28"/>
        </w:rPr>
        <w:t>Государственной программы «Развитие системы социальной поддержки населения и улучшение социального положения семей с детьми в Новосибирской области</w:t>
      </w:r>
      <w:r w:rsidR="000F31E0" w:rsidRPr="000F31E0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ED06FA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Новосибирской области от 31.07.2013 № 322-п. </w:t>
      </w:r>
    </w:p>
    <w:p w:rsidR="008914BD" w:rsidRPr="00ED06FA" w:rsidRDefault="008914BD" w:rsidP="008914BD">
      <w:pPr>
        <w:pStyle w:val="Default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Содействие реализации мероприятий по созданию условий для повышения качества предоставления социальных услуг, улучшения материального положения отдельных категорий граждан, в том числе малоимущих, позволит к концу 202</w:t>
      </w:r>
      <w:r w:rsidR="004F498E">
        <w:rPr>
          <w:rFonts w:ascii="Times New Roman" w:hAnsi="Times New Roman" w:cs="Times New Roman"/>
          <w:sz w:val="28"/>
          <w:szCs w:val="28"/>
        </w:rPr>
        <w:t>7</w:t>
      </w:r>
      <w:r w:rsidRPr="00ED06FA">
        <w:rPr>
          <w:rFonts w:ascii="Times New Roman" w:hAnsi="Times New Roman" w:cs="Times New Roman"/>
          <w:sz w:val="28"/>
          <w:szCs w:val="28"/>
        </w:rPr>
        <w:t xml:space="preserve"> года снизить долю семей с детьми, находящихся в социально опасном положении</w:t>
      </w:r>
      <w:r w:rsidRPr="00ED06F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8914BD" w:rsidRPr="00ED06FA" w:rsidRDefault="008914BD" w:rsidP="008914BD">
      <w:pPr>
        <w:pStyle w:val="Default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ED06FA">
        <w:rPr>
          <w:rFonts w:ascii="Times New Roman" w:hAnsi="Times New Roman" w:cs="Times New Roman"/>
          <w:color w:val="auto"/>
          <w:sz w:val="28"/>
          <w:szCs w:val="28"/>
        </w:rPr>
        <w:t xml:space="preserve">Задача по повышению доступности и качества отдыха, оздоровления и занятости детей, будет реализована посредством развития современных форм оздоровления детей, их отдыха и занятости, в том числе детей из семей группы риска. </w:t>
      </w:r>
    </w:p>
    <w:p w:rsidR="008914BD" w:rsidRPr="00ED06FA" w:rsidRDefault="008914BD" w:rsidP="008914BD">
      <w:pPr>
        <w:pStyle w:val="3"/>
        <w:keepNext w:val="0"/>
        <w:widowControl w:val="0"/>
        <w:numPr>
          <w:ilvl w:val="1"/>
          <w:numId w:val="0"/>
        </w:numPr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D06F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результате реализации мероприятий, намеченных на прогнозируемый период, будет обеспечена поддержка и содействие социальной адаптации граждан, попавших в трудную жизненную ситуацию. </w:t>
      </w:r>
    </w:p>
    <w:p w:rsidR="008914BD" w:rsidRPr="00ED06FA" w:rsidRDefault="008914BD" w:rsidP="00EC31AD">
      <w:pPr>
        <w:pStyle w:val="3"/>
        <w:keepNext w:val="0"/>
        <w:widowControl w:val="0"/>
        <w:numPr>
          <w:ilvl w:val="1"/>
          <w:numId w:val="0"/>
        </w:numPr>
        <w:jc w:val="center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ED06FA">
        <w:rPr>
          <w:rFonts w:ascii="Times New Roman" w:hAnsi="Times New Roman" w:cs="Times New Roman"/>
          <w:iCs/>
          <w:color w:val="auto"/>
          <w:sz w:val="28"/>
          <w:szCs w:val="28"/>
        </w:rPr>
        <w:t>5.4.2. Здравоохранение</w:t>
      </w:r>
      <w:bookmarkEnd w:id="21"/>
      <w:bookmarkEnd w:id="22"/>
      <w:bookmarkEnd w:id="23"/>
    </w:p>
    <w:p w:rsidR="008914BD" w:rsidRPr="00ED06FA" w:rsidRDefault="008914BD" w:rsidP="00EC31AD">
      <w:pPr>
        <w:widowControl w:val="0"/>
        <w:shd w:val="clear" w:color="auto" w:fill="FFFFFF"/>
        <w:tabs>
          <w:tab w:val="left" w:pos="562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14BD" w:rsidRPr="00ED06FA" w:rsidRDefault="008914BD" w:rsidP="00EC31A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>В целях укрепления здоровья населения и повышения доступности и</w:t>
      </w:r>
      <w:r w:rsidRPr="00ED06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качества </w:t>
      </w:r>
      <w:r w:rsidRPr="00ED06FA"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медицинской помощи реализуются мероприятия программ Новосибирской области:</w:t>
      </w:r>
    </w:p>
    <w:p w:rsidR="008914BD" w:rsidRPr="00ED06FA" w:rsidRDefault="008914BD" w:rsidP="00EC31A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Кроме того, реализуется план мероприятий («дорожная карта») «Изменения в отраслях социальной сферы, направленные на повышение эффективности здравоохранения в Новосибирской области», утвержденный 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распоряжением </w:t>
      </w:r>
      <w:r w:rsidRPr="00ED06FA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Правительства Новосибирской области от 04.03.2013 № 121-рп</w:t>
      </w:r>
      <w:bookmarkStart w:id="24" w:name="_Toc430875985"/>
      <w:r w:rsidRPr="00ED06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bookmarkEnd w:id="24"/>
    <w:p w:rsidR="008914BD" w:rsidRPr="00ED06FA" w:rsidRDefault="008914BD" w:rsidP="00EC31A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Содействие в реализации мероприятий будет способствовать выполнению следующих задач: </w:t>
      </w:r>
    </w:p>
    <w:p w:rsidR="008914BD" w:rsidRPr="00ED06FA" w:rsidRDefault="008914BD" w:rsidP="00EC31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созданию эффективной базы по предупреждению заболеваний, угрожающих репродуктивному здоровью, здоровью матерей и детей; заболеваний, приводящих к преждевременной смертности и инвалидности; </w:t>
      </w:r>
    </w:p>
    <w:p w:rsidR="008914BD" w:rsidRPr="00ED06FA" w:rsidRDefault="008914BD" w:rsidP="00EC31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внедрению в медицинскую практику передовых медицинских технологий; </w:t>
      </w:r>
    </w:p>
    <w:p w:rsidR="008914BD" w:rsidRPr="00ED06FA" w:rsidRDefault="008914BD" w:rsidP="00EC31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улучшению качества оказания медицинской помощи больным, сокращение сроков восстановления утраченного здоровья населением путём оснащения учреждений здравоохранения современным медицинским оборудованием; </w:t>
      </w:r>
    </w:p>
    <w:p w:rsidR="008914BD" w:rsidRPr="00ED06FA" w:rsidRDefault="008914BD" w:rsidP="00EC31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-повышению укомплектованности и профессионального уровня медицинского персонала, улучшение условий труда медицинских работников; </w:t>
      </w:r>
    </w:p>
    <w:p w:rsidR="008914BD" w:rsidRPr="00ED06FA" w:rsidRDefault="008914BD" w:rsidP="00EC31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развитию добровольного страхования в медицине, усиление работы по разъяснению среди населения перечня услуг обязательного медицинского страхования. </w:t>
      </w:r>
    </w:p>
    <w:p w:rsidR="008914BD" w:rsidRPr="00ED06FA" w:rsidRDefault="008914BD" w:rsidP="00EC31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гарантированному обеспечению населения лекарственными средствами и изделиями медицинского назначения в рамках единого лечебно-диагностического процесса на основе разрабатываемых лекарственных стандартов; </w:t>
      </w:r>
    </w:p>
    <w:p w:rsidR="008914BD" w:rsidRPr="00ED06FA" w:rsidRDefault="008914BD" w:rsidP="00EC31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внедрению программы персонифицированного учёта граждан, имеющих право на льготное лекарственное обеспечение; </w:t>
      </w:r>
    </w:p>
    <w:p w:rsidR="008914BD" w:rsidRPr="00ED06FA" w:rsidRDefault="008914BD" w:rsidP="00EC31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внедрению оптимальных моделей закупок лекарственных средств учреждениями здравоохранения, социальной защиты населения. </w:t>
      </w:r>
    </w:p>
    <w:p w:rsidR="008914BD" w:rsidRPr="00ED06FA" w:rsidRDefault="008914BD" w:rsidP="00EC31A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>В рамках областной программы государственных гарантий оказания бесплатной медицинской помощи планируется увеличение объемов профилактических мероприятий. Доля детей, охваченных диспансерным наблюдением, сохранится на уровне 100 %, охват работающего населения профилактическими осмотрами - 100 %.</w:t>
      </w:r>
      <w:r w:rsidR="009721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06FA">
        <w:rPr>
          <w:rFonts w:ascii="Times New Roman" w:hAnsi="Times New Roman" w:cs="Times New Roman"/>
          <w:sz w:val="28"/>
          <w:szCs w:val="28"/>
        </w:rPr>
        <w:t>Планируется укомплектование участковых служб медицинскими кадрами. Укрепляется материально-техническая база амбулаторной службы.</w:t>
      </w:r>
    </w:p>
    <w:p w:rsidR="008914BD" w:rsidRPr="00ED06FA" w:rsidRDefault="008914BD" w:rsidP="00EC31AD">
      <w:pPr>
        <w:pStyle w:val="3"/>
        <w:keepNext w:val="0"/>
        <w:widowControl w:val="0"/>
        <w:numPr>
          <w:ilvl w:val="1"/>
          <w:numId w:val="0"/>
        </w:numPr>
        <w:jc w:val="center"/>
        <w:rPr>
          <w:rFonts w:ascii="Times New Roman" w:hAnsi="Times New Roman" w:cs="Times New Roman"/>
          <w:iCs/>
          <w:color w:val="auto"/>
          <w:sz w:val="28"/>
          <w:szCs w:val="28"/>
        </w:rPr>
      </w:pPr>
      <w:bookmarkStart w:id="25" w:name="_Toc460227799"/>
      <w:bookmarkStart w:id="26" w:name="_Toc460227944"/>
      <w:bookmarkStart w:id="27" w:name="_Toc490581227"/>
      <w:r w:rsidRPr="00ED06FA">
        <w:rPr>
          <w:rFonts w:ascii="Times New Roman" w:hAnsi="Times New Roman" w:cs="Times New Roman"/>
          <w:iCs/>
          <w:color w:val="auto"/>
          <w:sz w:val="28"/>
          <w:szCs w:val="28"/>
        </w:rPr>
        <w:t>5.4.3. Физическая культура</w:t>
      </w:r>
      <w:bookmarkStart w:id="28" w:name="_Toc430875986"/>
      <w:r w:rsidRPr="00ED06FA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и спорт</w:t>
      </w:r>
      <w:bookmarkEnd w:id="25"/>
      <w:bookmarkEnd w:id="26"/>
      <w:bookmarkEnd w:id="27"/>
    </w:p>
    <w:p w:rsidR="008914BD" w:rsidRPr="00ED06FA" w:rsidRDefault="008914BD" w:rsidP="008914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914BD" w:rsidRPr="00ED06FA" w:rsidRDefault="008914BD" w:rsidP="00EC263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Цель – создание условий для укрепления здоровья населения, путем развития инфраструктуры спорта, популяризации массового спорта, приобщения различных слоев общества к регулярным занятиям физической культурой и спортом. </w:t>
      </w:r>
    </w:p>
    <w:p w:rsidR="008914BD" w:rsidRDefault="008914BD" w:rsidP="00EC263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мероприятий, направленных на сохранение и укрепление здоровья, повышение мотивации жителей сельсовета к регулярным занятиям физической культурой и спортом, привлечение к ведению здорового образа жизни различных категорий и групп населения позволит в прогнозном периоде создать благоприятные условия для развития физической культуры и спорта. </w:t>
      </w:r>
    </w:p>
    <w:p w:rsidR="00EC7B8F" w:rsidRPr="00ED06FA" w:rsidRDefault="004B470E" w:rsidP="00EC263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C7B8F">
        <w:rPr>
          <w:rFonts w:ascii="Times New Roman" w:hAnsi="Times New Roman" w:cs="Times New Roman"/>
          <w:color w:val="000000"/>
          <w:sz w:val="28"/>
          <w:szCs w:val="28"/>
        </w:rPr>
        <w:t xml:space="preserve"> 2023 год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EC7B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реализован</w:t>
      </w:r>
      <w:r w:rsidR="00EC7B8F">
        <w:rPr>
          <w:rFonts w:ascii="Times New Roman" w:hAnsi="Times New Roman" w:cs="Times New Roman"/>
          <w:color w:val="000000"/>
          <w:sz w:val="28"/>
          <w:szCs w:val="28"/>
        </w:rPr>
        <w:t xml:space="preserve"> инициативн</w:t>
      </w:r>
      <w:r>
        <w:rPr>
          <w:rFonts w:ascii="Times New Roman" w:hAnsi="Times New Roman" w:cs="Times New Roman"/>
          <w:color w:val="000000"/>
          <w:sz w:val="28"/>
          <w:szCs w:val="28"/>
        </w:rPr>
        <w:t>ый проект</w:t>
      </w:r>
      <w:r w:rsidR="00EC7B8F">
        <w:rPr>
          <w:rFonts w:ascii="Times New Roman" w:hAnsi="Times New Roman" w:cs="Times New Roman"/>
          <w:color w:val="000000"/>
          <w:sz w:val="28"/>
          <w:szCs w:val="28"/>
        </w:rPr>
        <w:t xml:space="preserve"> "Развитие физической культуры и спорта на территории Яркульского сельсовета".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EC7B8F">
        <w:rPr>
          <w:rFonts w:ascii="Times New Roman" w:hAnsi="Times New Roman" w:cs="Times New Roman"/>
          <w:color w:val="000000"/>
          <w:sz w:val="28"/>
          <w:szCs w:val="28"/>
        </w:rPr>
        <w:t>риобретен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C7B8F">
        <w:rPr>
          <w:rFonts w:ascii="Times New Roman" w:hAnsi="Times New Roman" w:cs="Times New Roman"/>
          <w:color w:val="000000"/>
          <w:sz w:val="28"/>
          <w:szCs w:val="28"/>
        </w:rPr>
        <w:t xml:space="preserve"> и установ</w:t>
      </w:r>
      <w:r>
        <w:rPr>
          <w:rFonts w:ascii="Times New Roman" w:hAnsi="Times New Roman" w:cs="Times New Roman"/>
          <w:color w:val="000000"/>
          <w:sz w:val="28"/>
          <w:szCs w:val="28"/>
        </w:rPr>
        <w:t>лено</w:t>
      </w:r>
      <w:r w:rsidR="00EC7B8F">
        <w:rPr>
          <w:rFonts w:ascii="Times New Roman" w:hAnsi="Times New Roman" w:cs="Times New Roman"/>
          <w:color w:val="000000"/>
          <w:sz w:val="28"/>
          <w:szCs w:val="28"/>
        </w:rPr>
        <w:t xml:space="preserve"> спортивно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EC7B8F">
        <w:rPr>
          <w:rFonts w:ascii="Times New Roman" w:hAnsi="Times New Roman" w:cs="Times New Roman"/>
          <w:color w:val="000000"/>
          <w:sz w:val="28"/>
          <w:szCs w:val="28"/>
        </w:rPr>
        <w:t xml:space="preserve"> оборудовани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EC7B8F">
        <w:rPr>
          <w:rFonts w:ascii="Times New Roman" w:hAnsi="Times New Roman" w:cs="Times New Roman"/>
          <w:color w:val="000000"/>
          <w:sz w:val="28"/>
          <w:szCs w:val="28"/>
        </w:rPr>
        <w:t xml:space="preserve"> во всех населенных пунктах Яркульского сельсовета.</w:t>
      </w:r>
    </w:p>
    <w:p w:rsidR="00ED06FA" w:rsidRDefault="00ED06FA" w:rsidP="00EC263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14BD" w:rsidRPr="00ED06FA" w:rsidRDefault="008914BD" w:rsidP="00EC2635">
      <w:pPr>
        <w:widowControl w:val="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9" w:name="_Toc460227800"/>
      <w:bookmarkStart w:id="30" w:name="_Toc460227945"/>
      <w:bookmarkStart w:id="31" w:name="_Toc490581228"/>
      <w:bookmarkEnd w:id="28"/>
      <w:r w:rsidRPr="00ED06F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5.4.4. Образование</w:t>
      </w:r>
      <w:bookmarkEnd w:id="29"/>
      <w:bookmarkEnd w:id="30"/>
      <w:bookmarkEnd w:id="31"/>
    </w:p>
    <w:p w:rsidR="008914BD" w:rsidRPr="00ED06FA" w:rsidRDefault="008914BD" w:rsidP="00ED06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Цель – обеспечение соответствия высокого качества образования меняющимся запросам населения и перспективным задачам социально-экономического развития </w:t>
      </w:r>
      <w:r w:rsidR="00EC2635" w:rsidRPr="00ED06FA">
        <w:rPr>
          <w:rFonts w:ascii="Times New Roman" w:hAnsi="Times New Roman" w:cs="Times New Roman"/>
          <w:color w:val="000000"/>
          <w:sz w:val="28"/>
          <w:szCs w:val="28"/>
        </w:rPr>
        <w:t>Яркульского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сельсовета. </w:t>
      </w:r>
    </w:p>
    <w:p w:rsidR="008914BD" w:rsidRPr="00ED06FA" w:rsidRDefault="00EC2635" w:rsidP="00EC26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8914BD"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Содействие в 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8914BD" w:rsidRPr="00ED06FA">
        <w:rPr>
          <w:rFonts w:ascii="Times New Roman" w:hAnsi="Times New Roman" w:cs="Times New Roman"/>
          <w:color w:val="000000"/>
          <w:sz w:val="28"/>
          <w:szCs w:val="28"/>
        </w:rPr>
        <w:t>еализации мероприятий по созданию в системе дошкольного, общего и дополнительного образования детей условий для получения общедоступного качественного образования и позитивной социализации детей независимо от их места жительства, состояния здоровья и социально-экономического по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>ложения их семей позволит к 202</w:t>
      </w:r>
      <w:r w:rsidR="004F498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8914BD"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году: </w:t>
      </w:r>
    </w:p>
    <w:p w:rsidR="008914BD" w:rsidRPr="00ED06FA" w:rsidRDefault="008914BD" w:rsidP="00EC26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создание в системе дошкольного, общего и дополнительного образования детей условий для получения качественного образования, включая развитие и модернизацию базовой инфраструктуры и технологической образовательной среды муниципальных образовательных организаций; </w:t>
      </w:r>
    </w:p>
    <w:p w:rsidR="008914BD" w:rsidRPr="00ED06FA" w:rsidRDefault="008914BD" w:rsidP="00EC26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обеспечение равных возможностей для детей в получении качественного образования и позитивной социализации независимо от их места жительства, состояния здоровья и социально-экономического положения их семей; </w:t>
      </w:r>
    </w:p>
    <w:p w:rsidR="008914BD" w:rsidRPr="00ED06FA" w:rsidRDefault="008914BD" w:rsidP="00EC26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формирование условий для активного включения обучающихся в социальную и экономическую жизнь общества, популяризации здорового образа жизни, развития нравственных и духовных ценностей, занятий творчеством, развития системы профессиональной ориентации, повышения активности школьников в освоении и получении новых знаний; </w:t>
      </w:r>
    </w:p>
    <w:p w:rsidR="008914BD" w:rsidRPr="00ED06FA" w:rsidRDefault="008914BD" w:rsidP="00EC26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развитие кадрового потенциала системы образования; </w:t>
      </w:r>
    </w:p>
    <w:p w:rsidR="008914BD" w:rsidRPr="00ED06FA" w:rsidRDefault="008914BD" w:rsidP="00EC26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создание условий для выявления и развития одаренных детей и учащейся молодежи, способствующих их профессиональному и личностному становлению. </w:t>
      </w:r>
    </w:p>
    <w:p w:rsidR="008914BD" w:rsidRPr="00ED06FA" w:rsidRDefault="008914BD" w:rsidP="00EC263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>Всем обучающимся муниципальных общео</w:t>
      </w:r>
      <w:r w:rsidR="00EC2635" w:rsidRPr="00ED06FA">
        <w:rPr>
          <w:rFonts w:ascii="Times New Roman" w:hAnsi="Times New Roman" w:cs="Times New Roman"/>
          <w:color w:val="000000"/>
          <w:sz w:val="28"/>
          <w:szCs w:val="28"/>
        </w:rPr>
        <w:t>бразовательных организаций к 202</w:t>
      </w:r>
      <w:r w:rsidR="004F498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году будет предоставлена возможность обучаться в условиях, соответствующих основным современным требованиям (с учетом федеральных государственных образовательных стандартов). </w:t>
      </w:r>
    </w:p>
    <w:p w:rsidR="008914BD" w:rsidRPr="00ED06FA" w:rsidRDefault="008914BD" w:rsidP="00EC263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Услугами дошкольного образования пользуются </w:t>
      </w:r>
      <w:r w:rsidR="004F498E">
        <w:rPr>
          <w:rFonts w:ascii="Times New Roman" w:hAnsi="Times New Roman" w:cs="Times New Roman"/>
          <w:sz w:val="28"/>
          <w:szCs w:val="28"/>
        </w:rPr>
        <w:t>22</w:t>
      </w:r>
      <w:r w:rsidRPr="008D3674">
        <w:rPr>
          <w:rFonts w:ascii="Times New Roman" w:hAnsi="Times New Roman" w:cs="Times New Roman"/>
          <w:sz w:val="28"/>
          <w:szCs w:val="28"/>
        </w:rPr>
        <w:t xml:space="preserve"> </w:t>
      </w:r>
      <w:r w:rsidR="004F498E">
        <w:rPr>
          <w:rFonts w:ascii="Times New Roman" w:hAnsi="Times New Roman" w:cs="Times New Roman"/>
          <w:sz w:val="28"/>
          <w:szCs w:val="28"/>
        </w:rPr>
        <w:t>ребенка</w:t>
      </w:r>
      <w:r w:rsidRPr="008D3674">
        <w:rPr>
          <w:rFonts w:ascii="Times New Roman" w:hAnsi="Times New Roman" w:cs="Times New Roman"/>
          <w:sz w:val="28"/>
          <w:szCs w:val="28"/>
        </w:rPr>
        <w:t>,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потребности в новых местах для детей нет. </w:t>
      </w:r>
    </w:p>
    <w:p w:rsidR="008914BD" w:rsidRPr="00ED06FA" w:rsidRDefault="008914BD" w:rsidP="00EC263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общего образования, а также его конкурентоспособности особое внимание будет уделяться повышению профессионального уровня педагогических работников, обеспечению формирования качественно новой системы общего образования. </w:t>
      </w:r>
    </w:p>
    <w:p w:rsidR="008914BD" w:rsidRDefault="008914BD" w:rsidP="00EC26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Удельный вес численности учителей в возрасте до 35 лет в общей численности учителей общеобразовательных организаций в 202</w:t>
      </w:r>
      <w:r w:rsidR="004F498E">
        <w:rPr>
          <w:rFonts w:ascii="Times New Roman" w:hAnsi="Times New Roman" w:cs="Times New Roman"/>
          <w:sz w:val="28"/>
          <w:szCs w:val="28"/>
        </w:rPr>
        <w:t>7</w:t>
      </w:r>
      <w:r w:rsidR="00972140">
        <w:rPr>
          <w:rFonts w:ascii="Times New Roman" w:hAnsi="Times New Roman" w:cs="Times New Roman"/>
          <w:sz w:val="28"/>
          <w:szCs w:val="28"/>
        </w:rPr>
        <w:t xml:space="preserve"> </w:t>
      </w:r>
      <w:r w:rsidRPr="00ED06FA">
        <w:rPr>
          <w:rFonts w:ascii="Times New Roman" w:hAnsi="Times New Roman" w:cs="Times New Roman"/>
          <w:sz w:val="28"/>
          <w:szCs w:val="28"/>
        </w:rPr>
        <w:t xml:space="preserve">году составит не менее </w:t>
      </w:r>
      <w:r w:rsidR="004F498E">
        <w:rPr>
          <w:rFonts w:ascii="Times New Roman" w:hAnsi="Times New Roman" w:cs="Times New Roman"/>
          <w:sz w:val="28"/>
          <w:szCs w:val="28"/>
        </w:rPr>
        <w:t>5</w:t>
      </w:r>
      <w:r w:rsidR="00621DA2">
        <w:rPr>
          <w:rFonts w:ascii="Times New Roman" w:hAnsi="Times New Roman" w:cs="Times New Roman"/>
          <w:sz w:val="28"/>
          <w:szCs w:val="28"/>
        </w:rPr>
        <w:t>0</w:t>
      </w:r>
      <w:r w:rsidRPr="00ED06FA">
        <w:rPr>
          <w:rFonts w:ascii="Times New Roman" w:hAnsi="Times New Roman" w:cs="Times New Roman"/>
          <w:sz w:val="28"/>
          <w:szCs w:val="28"/>
        </w:rPr>
        <w:t xml:space="preserve"> %. </w:t>
      </w:r>
    </w:p>
    <w:p w:rsidR="006E255A" w:rsidRPr="006E255A" w:rsidRDefault="004F498E" w:rsidP="006E255A">
      <w:pPr>
        <w:pStyle w:val="3"/>
        <w:keepNext w:val="0"/>
        <w:widowControl w:val="0"/>
        <w:numPr>
          <w:ilvl w:val="1"/>
          <w:numId w:val="0"/>
        </w:numPr>
        <w:jc w:val="both"/>
        <w:rPr>
          <w:rFonts w:ascii="Times New Roman" w:hAnsi="Times New Roman" w:cs="Times New Roman"/>
          <w:b w:val="0"/>
          <w:iCs/>
          <w:color w:val="auto"/>
          <w:sz w:val="28"/>
          <w:szCs w:val="28"/>
        </w:rPr>
      </w:pPr>
      <w:bookmarkStart w:id="32" w:name="_Toc460227801"/>
      <w:bookmarkStart w:id="33" w:name="_Toc460227946"/>
      <w:bookmarkStart w:id="34" w:name="_Toc490581229"/>
      <w:r w:rsidRPr="004F498E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lastRenderedPageBreak/>
        <w:t xml:space="preserve">В 2024 году благоустроена территория МБОУ Яркульского СОШ, реализован </w:t>
      </w:r>
      <w:r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общественно </w:t>
      </w:r>
      <w:r w:rsidRPr="004F498E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значим</w:t>
      </w:r>
      <w:r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ый проект</w:t>
      </w:r>
      <w:r w:rsidRPr="004F498E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 по благоустройству сельских территорий Новосибирской области</w:t>
      </w:r>
      <w:r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. В рамках проекта на территории МБОУ Яркульской СОШ сделано новое ограждение и уложен асфальт.</w:t>
      </w:r>
    </w:p>
    <w:p w:rsidR="004F498E" w:rsidRPr="004F498E" w:rsidRDefault="004F498E" w:rsidP="004F498E">
      <w:pPr>
        <w:jc w:val="both"/>
        <w:rPr>
          <w:rFonts w:ascii="Times New Roman" w:hAnsi="Times New Roman" w:cs="Times New Roman"/>
          <w:sz w:val="28"/>
        </w:rPr>
      </w:pPr>
      <w:r w:rsidRPr="004F498E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2025 году запланирована облицовка стен МБОУ Яркульской СОШ сайдингом.</w:t>
      </w:r>
    </w:p>
    <w:p w:rsidR="008914BD" w:rsidRPr="00ED06FA" w:rsidRDefault="008914BD" w:rsidP="00EC2635">
      <w:pPr>
        <w:pStyle w:val="3"/>
        <w:keepNext w:val="0"/>
        <w:widowControl w:val="0"/>
        <w:numPr>
          <w:ilvl w:val="1"/>
          <w:numId w:val="0"/>
        </w:numPr>
        <w:jc w:val="center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ED06FA">
        <w:rPr>
          <w:rFonts w:ascii="Times New Roman" w:hAnsi="Times New Roman" w:cs="Times New Roman"/>
          <w:iCs/>
          <w:color w:val="auto"/>
          <w:sz w:val="28"/>
          <w:szCs w:val="28"/>
        </w:rPr>
        <w:t>5.4.5. Культура</w:t>
      </w:r>
      <w:bookmarkEnd w:id="32"/>
      <w:bookmarkEnd w:id="33"/>
      <w:bookmarkEnd w:id="34"/>
    </w:p>
    <w:p w:rsidR="008914BD" w:rsidRPr="00ED06FA" w:rsidRDefault="008914BD" w:rsidP="00EC26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14BD" w:rsidRPr="00ED06FA" w:rsidRDefault="008914BD" w:rsidP="00EC263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Цель – повышение эффективности использования потенциала сферы культуры </w:t>
      </w:r>
      <w:r w:rsidR="00EC2635"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Яркульского 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сельсовета. </w:t>
      </w:r>
    </w:p>
    <w:p w:rsidR="008914BD" w:rsidRPr="00ED06FA" w:rsidRDefault="008914BD" w:rsidP="00EC263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>Для достижения цели реализуются мероприятия</w:t>
      </w:r>
      <w:r w:rsidR="00244BE8">
        <w:rPr>
          <w:rFonts w:ascii="Times New Roman" w:hAnsi="Times New Roman" w:cs="Times New Roman"/>
          <w:color w:val="000000"/>
          <w:sz w:val="28"/>
          <w:szCs w:val="28"/>
        </w:rPr>
        <w:t xml:space="preserve">, реализация которых 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>позволит к 202</w:t>
      </w:r>
      <w:r w:rsidR="004F498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году: </w:t>
      </w:r>
    </w:p>
    <w:p w:rsidR="008914BD" w:rsidRPr="00ED06FA" w:rsidRDefault="008914BD" w:rsidP="00EC26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>- обеспеч</w:t>
      </w:r>
      <w:r w:rsidR="00244BE8">
        <w:rPr>
          <w:rFonts w:ascii="Times New Roman" w:hAnsi="Times New Roman" w:cs="Times New Roman"/>
          <w:color w:val="000000"/>
          <w:sz w:val="28"/>
          <w:szCs w:val="28"/>
        </w:rPr>
        <w:t>ить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гарантированн</w:t>
      </w:r>
      <w:r w:rsidR="00244BE8"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поддержк</w:t>
      </w:r>
      <w:r w:rsidR="00244BE8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профессионального и самодеятельного творчества, участия жителей района в культурной деятельности; </w:t>
      </w:r>
    </w:p>
    <w:p w:rsidR="008914BD" w:rsidRPr="00ED06FA" w:rsidRDefault="008914BD" w:rsidP="00EC26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>- обеспеч</w:t>
      </w:r>
      <w:r w:rsidR="00244BE8">
        <w:rPr>
          <w:rFonts w:ascii="Times New Roman" w:hAnsi="Times New Roman" w:cs="Times New Roman"/>
          <w:color w:val="000000"/>
          <w:sz w:val="28"/>
          <w:szCs w:val="28"/>
        </w:rPr>
        <w:t>ить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доступност</w:t>
      </w:r>
      <w:r w:rsidR="00244BE8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ценностей отечественной и мировой культуры для жителей населённых пунктов района путём проведения творческих и благотворительных акций и мероприятий; </w:t>
      </w:r>
    </w:p>
    <w:p w:rsidR="008914BD" w:rsidRDefault="008914BD" w:rsidP="00EC26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>- укреп</w:t>
      </w:r>
      <w:r w:rsidR="00244BE8">
        <w:rPr>
          <w:rFonts w:ascii="Times New Roman" w:hAnsi="Times New Roman" w:cs="Times New Roman"/>
          <w:color w:val="000000"/>
          <w:sz w:val="28"/>
          <w:szCs w:val="28"/>
        </w:rPr>
        <w:t>ить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материально-техническ</w:t>
      </w:r>
      <w:r w:rsidR="00244BE8"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баз</w:t>
      </w:r>
      <w:r w:rsidR="00244BE8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учреждений культуры. </w:t>
      </w:r>
    </w:p>
    <w:p w:rsidR="00EC7B8F" w:rsidRPr="00ED06FA" w:rsidRDefault="00EC7B8F" w:rsidP="00EC26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период 202</w:t>
      </w:r>
      <w:r w:rsidR="004F498E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4F498E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годов планируется вступить в региональный проект "культурна среда" национального проекта "Культура" и построить Дом культуры в с. Яркуль.</w:t>
      </w:r>
    </w:p>
    <w:p w:rsidR="008914BD" w:rsidRDefault="008914BD" w:rsidP="00EC263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>При эффективной реализации мероприятий по созданию благоприятных условий для творческого развития личности, повышению доступности и качества культурных благ для населения, сохранению нематериального и материального культурного наследия, за период 20</w:t>
      </w:r>
      <w:r w:rsidR="0097214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F498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4F498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годов будет обеспечено повышение эффективности использования потенциала сферы культуры </w:t>
      </w:r>
      <w:r w:rsidR="00EC2635"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Яркульского 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>сельсовета.</w:t>
      </w:r>
    </w:p>
    <w:p w:rsidR="00621DA2" w:rsidRDefault="00621DA2" w:rsidP="00621DA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2023 году реализован социально-значимый проект "Ремонт обелиска в д. Дружинино Купинского района Новосибирской области". </w:t>
      </w:r>
    </w:p>
    <w:p w:rsidR="004F498E" w:rsidRPr="00ED06FA" w:rsidRDefault="004F498E" w:rsidP="00621DA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2025 году запланирована реализация инициативного проекта "Ремонт клуба в д. Тюменка Купинского района Новосибирской области".</w:t>
      </w:r>
    </w:p>
    <w:p w:rsidR="00972140" w:rsidRDefault="00972140" w:rsidP="008914B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914BD" w:rsidRPr="00ED06FA" w:rsidRDefault="00ED06FA" w:rsidP="008914B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8914BD" w:rsidRPr="00ED06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Транспортная система, связь и информационно-коммуникационные </w:t>
      </w:r>
    </w:p>
    <w:p w:rsidR="008914BD" w:rsidRPr="00ED06FA" w:rsidRDefault="008914BD" w:rsidP="008914B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b/>
          <w:color w:val="000000"/>
          <w:sz w:val="28"/>
          <w:szCs w:val="28"/>
        </w:rPr>
        <w:t>технологии</w:t>
      </w:r>
    </w:p>
    <w:p w:rsidR="008914BD" w:rsidRPr="00ED06FA" w:rsidRDefault="008914BD" w:rsidP="00ED06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14BD" w:rsidRPr="00ED06FA" w:rsidRDefault="008914BD" w:rsidP="00ED06F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Цель – развитие автомобильных дорог местного значения для обеспечения внутриобластных перевозок в интересах экономики и населения </w:t>
      </w:r>
      <w:r w:rsidR="00ED06FA" w:rsidRPr="00ED06FA">
        <w:rPr>
          <w:rFonts w:ascii="Times New Roman" w:hAnsi="Times New Roman" w:cs="Times New Roman"/>
          <w:color w:val="000000"/>
          <w:sz w:val="28"/>
          <w:szCs w:val="28"/>
        </w:rPr>
        <w:t>Яркульского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сельсовета, полное и качественное обеспечение потребностей населения в услугах связи. </w:t>
      </w:r>
    </w:p>
    <w:p w:rsidR="008914BD" w:rsidRPr="00ED06FA" w:rsidRDefault="008914BD" w:rsidP="00ED06F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Направление деятельности: </w:t>
      </w:r>
    </w:p>
    <w:p w:rsidR="008914BD" w:rsidRPr="00ED06FA" w:rsidRDefault="008914BD" w:rsidP="00ED06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-обеспечение развития транспортного комплекса, полностью удовлетворяющего потребности в перевозках грузов и пассажиров; </w:t>
      </w:r>
    </w:p>
    <w:p w:rsidR="008914BD" w:rsidRPr="00ED06FA" w:rsidRDefault="008914BD" w:rsidP="00ED06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содействие развитию автомобильного транспорта; </w:t>
      </w:r>
    </w:p>
    <w:p w:rsidR="008914BD" w:rsidRPr="00ED06FA" w:rsidRDefault="008914BD" w:rsidP="00ED06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увеличение перевозки пассажиров автомобильным транспортом общего пользования; </w:t>
      </w:r>
    </w:p>
    <w:p w:rsidR="008914BD" w:rsidRPr="00ED06FA" w:rsidRDefault="008914BD" w:rsidP="00ED06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модернизация телефонной сети общего пользования; </w:t>
      </w:r>
    </w:p>
    <w:p w:rsidR="008914BD" w:rsidRPr="00ED06FA" w:rsidRDefault="008914BD" w:rsidP="00ED06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дальнейшее развитие сетей мобильной связи. </w:t>
      </w:r>
    </w:p>
    <w:p w:rsidR="008914BD" w:rsidRDefault="008914BD" w:rsidP="00ED06F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Автомобильный транспорт является единственным видом транспорта по осуществлению перевозок на территории сельсовета. Действует транспортная сеть, обеспечивающая транспортную доступность для населения, поддерживается тарифная политика, обеспечивающая эффективную перевозку грузов и обслуживание пассажиров. </w:t>
      </w:r>
    </w:p>
    <w:p w:rsidR="00621DA2" w:rsidRPr="00ED06FA" w:rsidRDefault="004F498E" w:rsidP="00621DA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621DA2">
        <w:rPr>
          <w:rFonts w:ascii="Times New Roman" w:hAnsi="Times New Roman" w:cs="Times New Roman"/>
          <w:color w:val="000000"/>
          <w:sz w:val="28"/>
          <w:szCs w:val="28"/>
        </w:rPr>
        <w:t>2024 год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621D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реализован</w:t>
      </w:r>
      <w:r w:rsidR="00621DA2">
        <w:rPr>
          <w:rFonts w:ascii="Times New Roman" w:hAnsi="Times New Roman" w:cs="Times New Roman"/>
          <w:color w:val="000000"/>
          <w:sz w:val="28"/>
          <w:szCs w:val="28"/>
        </w:rPr>
        <w:t xml:space="preserve"> инициативн</w:t>
      </w:r>
      <w:r>
        <w:rPr>
          <w:rFonts w:ascii="Times New Roman" w:hAnsi="Times New Roman" w:cs="Times New Roman"/>
          <w:color w:val="000000"/>
          <w:sz w:val="28"/>
          <w:szCs w:val="28"/>
        </w:rPr>
        <w:t>ый проект</w:t>
      </w:r>
      <w:r w:rsidR="00621DA2">
        <w:rPr>
          <w:rFonts w:ascii="Times New Roman" w:hAnsi="Times New Roman" w:cs="Times New Roman"/>
          <w:color w:val="000000"/>
          <w:sz w:val="28"/>
          <w:szCs w:val="28"/>
        </w:rPr>
        <w:t xml:space="preserve"> "Ремонт дороги по улице Советская с. Яркуль Купинского района Новосибирской области". </w:t>
      </w:r>
      <w:r>
        <w:rPr>
          <w:rFonts w:ascii="Times New Roman" w:hAnsi="Times New Roman" w:cs="Times New Roman"/>
          <w:color w:val="000000"/>
          <w:sz w:val="28"/>
          <w:szCs w:val="28"/>
        </w:rPr>
        <w:t>В Рамках п</w:t>
      </w:r>
      <w:r w:rsidR="00621DA2">
        <w:rPr>
          <w:rFonts w:ascii="Times New Roman" w:hAnsi="Times New Roman" w:cs="Times New Roman"/>
          <w:color w:val="000000"/>
          <w:sz w:val="28"/>
          <w:szCs w:val="28"/>
        </w:rPr>
        <w:t>роект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621D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выполнен </w:t>
      </w:r>
      <w:r w:rsidR="00621DA2">
        <w:rPr>
          <w:rFonts w:ascii="Times New Roman" w:hAnsi="Times New Roman" w:cs="Times New Roman"/>
          <w:color w:val="000000"/>
          <w:sz w:val="28"/>
          <w:szCs w:val="28"/>
        </w:rPr>
        <w:t>ремонт дороги, установ</w:t>
      </w:r>
      <w:r>
        <w:rPr>
          <w:rFonts w:ascii="Times New Roman" w:hAnsi="Times New Roman" w:cs="Times New Roman"/>
          <w:color w:val="000000"/>
          <w:sz w:val="28"/>
          <w:szCs w:val="28"/>
        </w:rPr>
        <w:t>лены</w:t>
      </w:r>
      <w:r w:rsidR="00621DA2">
        <w:rPr>
          <w:rFonts w:ascii="Times New Roman" w:hAnsi="Times New Roman" w:cs="Times New Roman"/>
          <w:color w:val="000000"/>
          <w:sz w:val="28"/>
          <w:szCs w:val="28"/>
        </w:rPr>
        <w:t xml:space="preserve"> дорожны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="00621DA2">
        <w:rPr>
          <w:rFonts w:ascii="Times New Roman" w:hAnsi="Times New Roman" w:cs="Times New Roman"/>
          <w:color w:val="000000"/>
          <w:sz w:val="28"/>
          <w:szCs w:val="28"/>
        </w:rPr>
        <w:t>знак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21D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выполнен </w:t>
      </w:r>
      <w:r w:rsidR="00621DA2">
        <w:rPr>
          <w:rFonts w:ascii="Times New Roman" w:hAnsi="Times New Roman" w:cs="Times New Roman"/>
          <w:color w:val="000000"/>
          <w:sz w:val="28"/>
          <w:szCs w:val="28"/>
        </w:rPr>
        <w:t>ремонт заездного кармана.</w:t>
      </w:r>
    </w:p>
    <w:p w:rsidR="008914BD" w:rsidRPr="00ED06FA" w:rsidRDefault="008914BD" w:rsidP="00ED06F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программы позволит: </w:t>
      </w:r>
    </w:p>
    <w:p w:rsidR="008914BD" w:rsidRPr="00ED06FA" w:rsidRDefault="008914BD" w:rsidP="00ED06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обеспечить сохранность, восстановление и развитие улично-дорожной сети </w:t>
      </w:r>
      <w:r w:rsidR="00ED06FA" w:rsidRPr="00ED06FA">
        <w:rPr>
          <w:rFonts w:ascii="Times New Roman" w:hAnsi="Times New Roman" w:cs="Times New Roman"/>
          <w:color w:val="000000"/>
          <w:sz w:val="28"/>
          <w:szCs w:val="28"/>
        </w:rPr>
        <w:t>Яркульского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за счет средств, выделенных на эти цели. </w:t>
      </w:r>
    </w:p>
    <w:p w:rsidR="008914BD" w:rsidRPr="00ED06FA" w:rsidRDefault="008914BD" w:rsidP="00ED06F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>В результате реализации в 20</w:t>
      </w:r>
      <w:r w:rsidR="0097214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F498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4F498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годах приоритета по развитию информационного общества и технологий электронного государства на территории района повысится доступность и качество телекоммуникационных услуг, что приведет к увеличению доли граждан, использующих механизм получения государственных и муниципальных услуг в электронной форме. </w:t>
      </w:r>
    </w:p>
    <w:p w:rsidR="008914BD" w:rsidRPr="00ED06FA" w:rsidRDefault="008914BD" w:rsidP="00ED06F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>Число граждан зарегистрированных на официальном интернет портале ГОСУСЛУГИ составит к 202</w:t>
      </w:r>
      <w:r w:rsidR="004F498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621D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году </w:t>
      </w:r>
      <w:r w:rsidR="004F498E">
        <w:rPr>
          <w:rFonts w:ascii="Times New Roman" w:hAnsi="Times New Roman" w:cs="Times New Roman"/>
          <w:color w:val="000000"/>
          <w:sz w:val="28"/>
          <w:szCs w:val="28"/>
        </w:rPr>
        <w:t>90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% населения. </w:t>
      </w:r>
    </w:p>
    <w:p w:rsidR="00ED06FA" w:rsidRPr="00ED06FA" w:rsidRDefault="00ED06FA" w:rsidP="008914BD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ED06FA" w:rsidRPr="00ED06FA" w:rsidRDefault="00ED06FA" w:rsidP="00ED06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>7. Основные элементы механизма реализации прогноза социально-экономического развития Яркульского сельсовета на 20</w:t>
      </w:r>
      <w:r w:rsidR="00972140">
        <w:rPr>
          <w:rFonts w:ascii="Times New Roman" w:hAnsi="Times New Roman" w:cs="Times New Roman"/>
          <w:b/>
          <w:sz w:val="28"/>
          <w:szCs w:val="28"/>
        </w:rPr>
        <w:t>2</w:t>
      </w:r>
      <w:r w:rsidR="004F498E">
        <w:rPr>
          <w:rFonts w:ascii="Times New Roman" w:hAnsi="Times New Roman" w:cs="Times New Roman"/>
          <w:b/>
          <w:sz w:val="28"/>
          <w:szCs w:val="28"/>
        </w:rPr>
        <w:t>5</w:t>
      </w:r>
      <w:r w:rsidR="00CD245B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4F498E">
        <w:rPr>
          <w:rFonts w:ascii="Times New Roman" w:hAnsi="Times New Roman" w:cs="Times New Roman"/>
          <w:b/>
          <w:sz w:val="28"/>
          <w:szCs w:val="28"/>
        </w:rPr>
        <w:t>7</w:t>
      </w:r>
      <w:r w:rsidR="00621D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06FA">
        <w:rPr>
          <w:rFonts w:ascii="Times New Roman" w:hAnsi="Times New Roman" w:cs="Times New Roman"/>
          <w:b/>
          <w:sz w:val="28"/>
          <w:szCs w:val="28"/>
        </w:rPr>
        <w:t>гг.</w:t>
      </w:r>
    </w:p>
    <w:p w:rsidR="00ED06FA" w:rsidRPr="00BD0485" w:rsidRDefault="00ED06FA" w:rsidP="00ED06FA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b"/>
        <w:tblW w:w="10180" w:type="dxa"/>
        <w:jc w:val="center"/>
        <w:tblInd w:w="-441" w:type="dxa"/>
        <w:tblLook w:val="04A0"/>
      </w:tblPr>
      <w:tblGrid>
        <w:gridCol w:w="2969"/>
        <w:gridCol w:w="2945"/>
        <w:gridCol w:w="2510"/>
        <w:gridCol w:w="1756"/>
      </w:tblGrid>
      <w:tr w:rsidR="00ED06FA" w:rsidRPr="00BD0485" w:rsidTr="000532CD">
        <w:trPr>
          <w:jc w:val="center"/>
        </w:trPr>
        <w:tc>
          <w:tcPr>
            <w:tcW w:w="2969" w:type="dxa"/>
          </w:tcPr>
          <w:p w:rsidR="00ED06FA" w:rsidRPr="004F45E1" w:rsidRDefault="00ED06FA" w:rsidP="0034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5E1">
              <w:rPr>
                <w:rFonts w:ascii="Times New Roman" w:hAnsi="Times New Roman" w:cs="Times New Roman"/>
                <w:sz w:val="28"/>
                <w:szCs w:val="28"/>
              </w:rPr>
              <w:t>Цели и задачи</w:t>
            </w:r>
          </w:p>
        </w:tc>
        <w:tc>
          <w:tcPr>
            <w:tcW w:w="2945" w:type="dxa"/>
          </w:tcPr>
          <w:p w:rsidR="00ED06FA" w:rsidRPr="004F45E1" w:rsidRDefault="00ED06FA" w:rsidP="0034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5E1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510" w:type="dxa"/>
          </w:tcPr>
          <w:p w:rsidR="00ED06FA" w:rsidRPr="004F45E1" w:rsidRDefault="00ED06FA" w:rsidP="00764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5E1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финансирования, руб.</w:t>
            </w:r>
          </w:p>
        </w:tc>
        <w:tc>
          <w:tcPr>
            <w:tcW w:w="1756" w:type="dxa"/>
          </w:tcPr>
          <w:p w:rsidR="00ED06FA" w:rsidRPr="004F45E1" w:rsidRDefault="00ED06FA" w:rsidP="0034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5E1">
              <w:rPr>
                <w:rFonts w:ascii="Times New Roman" w:hAnsi="Times New Roman" w:cs="Times New Roman"/>
                <w:sz w:val="28"/>
                <w:szCs w:val="28"/>
              </w:rPr>
              <w:t>Сроки и исполнители</w:t>
            </w:r>
          </w:p>
        </w:tc>
      </w:tr>
      <w:tr w:rsidR="00ED06FA" w:rsidRPr="00BD0485" w:rsidTr="000532CD">
        <w:trPr>
          <w:jc w:val="center"/>
        </w:trPr>
        <w:tc>
          <w:tcPr>
            <w:tcW w:w="10180" w:type="dxa"/>
            <w:gridSpan w:val="4"/>
          </w:tcPr>
          <w:p w:rsidR="00ED06FA" w:rsidRPr="004F45E1" w:rsidRDefault="00ED06FA" w:rsidP="0034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6FA" w:rsidRPr="006B70DD" w:rsidTr="000532CD">
        <w:trPr>
          <w:jc w:val="center"/>
        </w:trPr>
        <w:tc>
          <w:tcPr>
            <w:tcW w:w="2969" w:type="dxa"/>
          </w:tcPr>
          <w:p w:rsidR="00ED06FA" w:rsidRPr="004F45E1" w:rsidRDefault="00ED06FA" w:rsidP="00ED06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5E1">
              <w:rPr>
                <w:rFonts w:ascii="Times New Roman" w:hAnsi="Times New Roman" w:cs="Times New Roman"/>
                <w:sz w:val="28"/>
                <w:szCs w:val="28"/>
              </w:rPr>
              <w:t>Улучшение качества дорожного покрытия</w:t>
            </w:r>
            <w:r w:rsidR="00D249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45E1">
              <w:rPr>
                <w:rFonts w:ascii="Times New Roman" w:hAnsi="Times New Roman" w:cs="Times New Roman"/>
                <w:sz w:val="28"/>
                <w:szCs w:val="28"/>
              </w:rPr>
              <w:t xml:space="preserve"> для обеспечения безопасного движения</w:t>
            </w:r>
          </w:p>
        </w:tc>
        <w:tc>
          <w:tcPr>
            <w:tcW w:w="2945" w:type="dxa"/>
          </w:tcPr>
          <w:p w:rsidR="00ED06FA" w:rsidRPr="004F45E1" w:rsidRDefault="00ED06FA" w:rsidP="006E25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5E1">
              <w:rPr>
                <w:rFonts w:ascii="Times New Roman" w:hAnsi="Times New Roman" w:cs="Times New Roman"/>
                <w:sz w:val="28"/>
                <w:szCs w:val="28"/>
              </w:rPr>
              <w:t>Ремонт внутрипоселков</w:t>
            </w:r>
            <w:r w:rsidR="004F45E1" w:rsidRPr="004F45E1">
              <w:rPr>
                <w:rFonts w:ascii="Times New Roman" w:hAnsi="Times New Roman" w:cs="Times New Roman"/>
                <w:sz w:val="28"/>
                <w:szCs w:val="28"/>
              </w:rPr>
              <w:t xml:space="preserve">ых </w:t>
            </w:r>
            <w:r w:rsidRPr="004F45E1">
              <w:rPr>
                <w:rFonts w:ascii="Times New Roman" w:hAnsi="Times New Roman" w:cs="Times New Roman"/>
                <w:sz w:val="28"/>
                <w:szCs w:val="28"/>
              </w:rPr>
              <w:t xml:space="preserve">дорог </w:t>
            </w:r>
            <w:r w:rsidR="004F45E1" w:rsidRPr="004F45E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F45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255A">
              <w:rPr>
                <w:rFonts w:ascii="Times New Roman" w:hAnsi="Times New Roman" w:cs="Times New Roman"/>
                <w:sz w:val="28"/>
                <w:szCs w:val="28"/>
              </w:rPr>
              <w:t>д. Тюменка</w:t>
            </w:r>
            <w:r w:rsidR="00D249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10" w:type="dxa"/>
          </w:tcPr>
          <w:p w:rsidR="00ED06FA" w:rsidRPr="004F45E1" w:rsidRDefault="00ED06FA" w:rsidP="0034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FA" w:rsidRPr="004F45E1" w:rsidRDefault="006E255A" w:rsidP="00621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500 000, 00</w:t>
            </w:r>
          </w:p>
        </w:tc>
        <w:tc>
          <w:tcPr>
            <w:tcW w:w="1756" w:type="dxa"/>
          </w:tcPr>
          <w:p w:rsidR="00ED06FA" w:rsidRPr="004F45E1" w:rsidRDefault="00ED06FA" w:rsidP="0034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FA" w:rsidRPr="004F45E1" w:rsidRDefault="00ED06FA" w:rsidP="006E2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5E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F45E1" w:rsidRPr="004F45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E25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532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45E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A74F7F" w:rsidRPr="006B70DD" w:rsidTr="000532CD">
        <w:trPr>
          <w:jc w:val="center"/>
        </w:trPr>
        <w:tc>
          <w:tcPr>
            <w:tcW w:w="2969" w:type="dxa"/>
          </w:tcPr>
          <w:p w:rsidR="00A74F7F" w:rsidRDefault="00A74F7F" w:rsidP="00A74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работы сотруднику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полиции</w:t>
            </w:r>
          </w:p>
        </w:tc>
        <w:tc>
          <w:tcPr>
            <w:tcW w:w="2945" w:type="dxa"/>
          </w:tcPr>
          <w:p w:rsidR="00032CB1" w:rsidRDefault="00A74F7F" w:rsidP="004F4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Ремонт кабинета для работы участкового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уполномоченного полиции</w:t>
            </w:r>
          </w:p>
        </w:tc>
        <w:tc>
          <w:tcPr>
            <w:tcW w:w="2510" w:type="dxa"/>
          </w:tcPr>
          <w:p w:rsidR="00A74F7F" w:rsidRDefault="00A74F7F" w:rsidP="00D24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262 123</w:t>
            </w:r>
            <w:r w:rsidR="007640C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56" w:type="dxa"/>
          </w:tcPr>
          <w:p w:rsidR="00A74F7F" w:rsidRDefault="00A74F7F" w:rsidP="006E2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E255A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B10B3D" w:rsidRPr="006B70DD" w:rsidTr="000532CD">
        <w:trPr>
          <w:jc w:val="center"/>
        </w:trPr>
        <w:tc>
          <w:tcPr>
            <w:tcW w:w="2969" w:type="dxa"/>
          </w:tcPr>
          <w:p w:rsidR="00B10B3D" w:rsidRDefault="00621DA2" w:rsidP="00ED06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благоприятных условий для организации досуга населения с. Яркуль</w:t>
            </w:r>
          </w:p>
        </w:tc>
        <w:tc>
          <w:tcPr>
            <w:tcW w:w="2945" w:type="dxa"/>
          </w:tcPr>
          <w:p w:rsidR="00B10B3D" w:rsidRDefault="00621DA2" w:rsidP="00EC7B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 Дома культуры в с. Яркуль Купинского района Новосибирской области</w:t>
            </w:r>
          </w:p>
        </w:tc>
        <w:tc>
          <w:tcPr>
            <w:tcW w:w="2510" w:type="dxa"/>
          </w:tcPr>
          <w:p w:rsidR="00B10B3D" w:rsidRDefault="00B10B3D" w:rsidP="00EC7B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B10B3D" w:rsidRDefault="00B10B3D" w:rsidP="00621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21D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621DA2" w:rsidRPr="006B70DD" w:rsidTr="000532CD">
        <w:trPr>
          <w:jc w:val="center"/>
        </w:trPr>
        <w:tc>
          <w:tcPr>
            <w:tcW w:w="2969" w:type="dxa"/>
          </w:tcPr>
          <w:p w:rsidR="00621DA2" w:rsidRDefault="00621DA2" w:rsidP="00ED06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DA2">
              <w:rPr>
                <w:rFonts w:ascii="Times New Roman" w:hAnsi="Times New Roman" w:cs="Times New Roman"/>
                <w:sz w:val="28"/>
                <w:szCs w:val="28"/>
              </w:rPr>
              <w:t>Благоустройство пришкольной территории МБОУ Яркульской СОШ Купинского района</w:t>
            </w:r>
          </w:p>
        </w:tc>
        <w:tc>
          <w:tcPr>
            <w:tcW w:w="2945" w:type="dxa"/>
          </w:tcPr>
          <w:p w:rsidR="00621DA2" w:rsidRDefault="00621DA2" w:rsidP="00EC7B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DA2">
              <w:rPr>
                <w:rFonts w:ascii="Times New Roman" w:hAnsi="Times New Roman" w:cs="Times New Roman"/>
                <w:sz w:val="28"/>
                <w:szCs w:val="28"/>
              </w:rPr>
              <w:t>Благоустройство пришкольной территории МБОУ Яркульской СОШ Купинского района</w:t>
            </w:r>
          </w:p>
        </w:tc>
        <w:tc>
          <w:tcPr>
            <w:tcW w:w="2510" w:type="dxa"/>
          </w:tcPr>
          <w:p w:rsidR="00621DA2" w:rsidRPr="00621DA2" w:rsidRDefault="006E255A" w:rsidP="00621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4 181 280</w:t>
            </w:r>
            <w:r w:rsidR="00621DA2" w:rsidRPr="00621DA2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,00</w:t>
            </w:r>
          </w:p>
        </w:tc>
        <w:tc>
          <w:tcPr>
            <w:tcW w:w="1756" w:type="dxa"/>
          </w:tcPr>
          <w:p w:rsidR="00621DA2" w:rsidRDefault="00621DA2" w:rsidP="006E2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E25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B0EEB" w:rsidRPr="006B70DD" w:rsidTr="000532CD">
        <w:trPr>
          <w:jc w:val="center"/>
        </w:trPr>
        <w:tc>
          <w:tcPr>
            <w:tcW w:w="2969" w:type="dxa"/>
          </w:tcPr>
          <w:p w:rsidR="007B0EEB" w:rsidRDefault="006E255A" w:rsidP="006E25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 условий для организации досуга населения д. Тюменка</w:t>
            </w:r>
          </w:p>
        </w:tc>
        <w:tc>
          <w:tcPr>
            <w:tcW w:w="2945" w:type="dxa"/>
          </w:tcPr>
          <w:p w:rsidR="007B0EEB" w:rsidRPr="00621DA2" w:rsidRDefault="007B0EEB" w:rsidP="006E25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5E1">
              <w:rPr>
                <w:rFonts w:ascii="Times New Roman" w:hAnsi="Times New Roman" w:cs="Times New Roman"/>
                <w:sz w:val="28"/>
                <w:szCs w:val="28"/>
              </w:rPr>
              <w:t xml:space="preserve">Ремонт </w:t>
            </w:r>
            <w:r w:rsidR="006E255A">
              <w:rPr>
                <w:rFonts w:ascii="Times New Roman" w:hAnsi="Times New Roman" w:cs="Times New Roman"/>
                <w:sz w:val="28"/>
                <w:szCs w:val="28"/>
              </w:rPr>
              <w:t>клуба в д. Тюменка Купинского района Новосибирской области</w:t>
            </w:r>
          </w:p>
        </w:tc>
        <w:tc>
          <w:tcPr>
            <w:tcW w:w="2510" w:type="dxa"/>
          </w:tcPr>
          <w:p w:rsidR="007B0EEB" w:rsidRDefault="006E255A" w:rsidP="00621D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6E255A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2 758 493, 17</w:t>
            </w:r>
          </w:p>
        </w:tc>
        <w:tc>
          <w:tcPr>
            <w:tcW w:w="1756" w:type="dxa"/>
          </w:tcPr>
          <w:p w:rsidR="007B0EEB" w:rsidRDefault="007B0EEB" w:rsidP="006E2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E25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8914BD" w:rsidRDefault="008914BD" w:rsidP="008914BD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8914BD" w:rsidRDefault="008914BD" w:rsidP="008914BD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8914BD" w:rsidRPr="00743E3C" w:rsidRDefault="008914BD" w:rsidP="00743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E3C" w:rsidRPr="00743E3C" w:rsidRDefault="00743E3C" w:rsidP="00743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43E3C" w:rsidRPr="00743E3C" w:rsidSect="00032CB1">
      <w:headerReference w:type="default" r:id="rId7"/>
      <w:pgSz w:w="11907" w:h="16840"/>
      <w:pgMar w:top="1134" w:right="850" w:bottom="567" w:left="1560" w:header="680" w:footer="6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ED6" w:rsidRDefault="005D4ED6" w:rsidP="00AD7497">
      <w:pPr>
        <w:spacing w:after="0" w:line="240" w:lineRule="auto"/>
      </w:pPr>
      <w:r>
        <w:separator/>
      </w:r>
    </w:p>
  </w:endnote>
  <w:endnote w:type="continuationSeparator" w:id="1">
    <w:p w:rsidR="005D4ED6" w:rsidRDefault="005D4ED6" w:rsidP="00AD7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ED6" w:rsidRDefault="005D4ED6" w:rsidP="00AD7497">
      <w:pPr>
        <w:spacing w:after="0" w:line="240" w:lineRule="auto"/>
      </w:pPr>
      <w:r>
        <w:separator/>
      </w:r>
    </w:p>
  </w:footnote>
  <w:footnote w:type="continuationSeparator" w:id="1">
    <w:p w:rsidR="005D4ED6" w:rsidRDefault="005D4ED6" w:rsidP="00AD7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536" w:rsidRPr="00637E71" w:rsidRDefault="00382424">
    <w:pPr>
      <w:pStyle w:val="a5"/>
      <w:jc w:val="center"/>
      <w:rPr>
        <w:rFonts w:ascii="Times New Roman" w:hAnsi="Times New Roman"/>
        <w:sz w:val="20"/>
        <w:szCs w:val="20"/>
      </w:rPr>
    </w:pPr>
    <w:r w:rsidRPr="00637E71">
      <w:rPr>
        <w:rFonts w:ascii="Times New Roman" w:hAnsi="Times New Roman"/>
        <w:sz w:val="20"/>
        <w:szCs w:val="20"/>
      </w:rPr>
      <w:fldChar w:fldCharType="begin"/>
    </w:r>
    <w:r w:rsidR="00440536" w:rsidRPr="00637E71">
      <w:rPr>
        <w:rFonts w:ascii="Times New Roman" w:hAnsi="Times New Roman"/>
        <w:sz w:val="20"/>
        <w:szCs w:val="20"/>
      </w:rPr>
      <w:instrText>PAGE   \* MERGEFORMAT</w:instrText>
    </w:r>
    <w:r w:rsidRPr="00637E71">
      <w:rPr>
        <w:rFonts w:ascii="Times New Roman" w:hAnsi="Times New Roman"/>
        <w:sz w:val="20"/>
        <w:szCs w:val="20"/>
      </w:rPr>
      <w:fldChar w:fldCharType="separate"/>
    </w:r>
    <w:r w:rsidR="00B5087A">
      <w:rPr>
        <w:rFonts w:ascii="Times New Roman" w:hAnsi="Times New Roman"/>
        <w:noProof/>
        <w:sz w:val="20"/>
        <w:szCs w:val="20"/>
      </w:rPr>
      <w:t>1</w:t>
    </w:r>
    <w:r w:rsidRPr="00637E71">
      <w:rPr>
        <w:rFonts w:ascii="Times New Roman" w:hAnsi="Times New Roman"/>
        <w:sz w:val="20"/>
        <w:szCs w:val="20"/>
      </w:rPr>
      <w:fldChar w:fldCharType="end"/>
    </w:r>
  </w:p>
  <w:p w:rsidR="00440536" w:rsidRPr="00637E71" w:rsidRDefault="00440536">
    <w:pPr>
      <w:pStyle w:val="a5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96AC7"/>
    <w:multiLevelType w:val="multilevel"/>
    <w:tmpl w:val="00F29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color w:val="000000"/>
      </w:rPr>
    </w:lvl>
  </w:abstractNum>
  <w:abstractNum w:abstractNumId="1">
    <w:nsid w:val="5B6D3845"/>
    <w:multiLevelType w:val="multilevel"/>
    <w:tmpl w:val="9466A33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6DE95DB4"/>
    <w:multiLevelType w:val="multilevel"/>
    <w:tmpl w:val="00F29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color w:val="000000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30479"/>
    <w:rsid w:val="00005C9F"/>
    <w:rsid w:val="00005CB7"/>
    <w:rsid w:val="00015D28"/>
    <w:rsid w:val="00022266"/>
    <w:rsid w:val="0002509D"/>
    <w:rsid w:val="00032CB1"/>
    <w:rsid w:val="00044C71"/>
    <w:rsid w:val="00051CA2"/>
    <w:rsid w:val="000532CD"/>
    <w:rsid w:val="000770F4"/>
    <w:rsid w:val="00077E8B"/>
    <w:rsid w:val="000E36D6"/>
    <w:rsid w:val="000F31E0"/>
    <w:rsid w:val="000F74DF"/>
    <w:rsid w:val="00112444"/>
    <w:rsid w:val="00131C4D"/>
    <w:rsid w:val="001336D4"/>
    <w:rsid w:val="001340C5"/>
    <w:rsid w:val="00154D4D"/>
    <w:rsid w:val="001941C7"/>
    <w:rsid w:val="001A6277"/>
    <w:rsid w:val="001B3360"/>
    <w:rsid w:val="001D4919"/>
    <w:rsid w:val="001E5012"/>
    <w:rsid w:val="001E66E5"/>
    <w:rsid w:val="0020241D"/>
    <w:rsid w:val="00211DAB"/>
    <w:rsid w:val="00234539"/>
    <w:rsid w:val="00244BE8"/>
    <w:rsid w:val="00256A0D"/>
    <w:rsid w:val="0026447F"/>
    <w:rsid w:val="00294286"/>
    <w:rsid w:val="002C03DA"/>
    <w:rsid w:val="002D5AEF"/>
    <w:rsid w:val="002E284A"/>
    <w:rsid w:val="002F6F7C"/>
    <w:rsid w:val="0033094D"/>
    <w:rsid w:val="003344A2"/>
    <w:rsid w:val="003402E0"/>
    <w:rsid w:val="003654BA"/>
    <w:rsid w:val="003767C9"/>
    <w:rsid w:val="00382424"/>
    <w:rsid w:val="003B4954"/>
    <w:rsid w:val="003C706A"/>
    <w:rsid w:val="003F5E41"/>
    <w:rsid w:val="00400B1D"/>
    <w:rsid w:val="00405D04"/>
    <w:rsid w:val="00416C86"/>
    <w:rsid w:val="00433110"/>
    <w:rsid w:val="004370BA"/>
    <w:rsid w:val="00440536"/>
    <w:rsid w:val="0045714C"/>
    <w:rsid w:val="00462A10"/>
    <w:rsid w:val="0046414F"/>
    <w:rsid w:val="00482D88"/>
    <w:rsid w:val="00494ED2"/>
    <w:rsid w:val="00497E30"/>
    <w:rsid w:val="004A41EC"/>
    <w:rsid w:val="004B470E"/>
    <w:rsid w:val="004B7D92"/>
    <w:rsid w:val="004D0F35"/>
    <w:rsid w:val="004E2EB8"/>
    <w:rsid w:val="004F45E1"/>
    <w:rsid w:val="004F498E"/>
    <w:rsid w:val="00540F49"/>
    <w:rsid w:val="00543EA8"/>
    <w:rsid w:val="00544879"/>
    <w:rsid w:val="00550C3D"/>
    <w:rsid w:val="00580F34"/>
    <w:rsid w:val="005D4ED6"/>
    <w:rsid w:val="005D66F3"/>
    <w:rsid w:val="005E3EEF"/>
    <w:rsid w:val="00611EEF"/>
    <w:rsid w:val="00612F67"/>
    <w:rsid w:val="0061441D"/>
    <w:rsid w:val="00621DA2"/>
    <w:rsid w:val="00630FCB"/>
    <w:rsid w:val="00633A81"/>
    <w:rsid w:val="00661F18"/>
    <w:rsid w:val="00683934"/>
    <w:rsid w:val="00684EEA"/>
    <w:rsid w:val="00686672"/>
    <w:rsid w:val="00694847"/>
    <w:rsid w:val="006B4EDF"/>
    <w:rsid w:val="006C357F"/>
    <w:rsid w:val="006E255A"/>
    <w:rsid w:val="007220B7"/>
    <w:rsid w:val="00727242"/>
    <w:rsid w:val="0074217F"/>
    <w:rsid w:val="00743E3C"/>
    <w:rsid w:val="00747163"/>
    <w:rsid w:val="00751834"/>
    <w:rsid w:val="007640C0"/>
    <w:rsid w:val="00787558"/>
    <w:rsid w:val="007A740E"/>
    <w:rsid w:val="007B0EEB"/>
    <w:rsid w:val="007C13BC"/>
    <w:rsid w:val="007D46AB"/>
    <w:rsid w:val="007F1709"/>
    <w:rsid w:val="008055D7"/>
    <w:rsid w:val="00820DBF"/>
    <w:rsid w:val="008262B9"/>
    <w:rsid w:val="0087207E"/>
    <w:rsid w:val="008829D6"/>
    <w:rsid w:val="008914BD"/>
    <w:rsid w:val="008A1008"/>
    <w:rsid w:val="008B0512"/>
    <w:rsid w:val="008B3935"/>
    <w:rsid w:val="008C6D10"/>
    <w:rsid w:val="008D3674"/>
    <w:rsid w:val="008E2F63"/>
    <w:rsid w:val="008F6DC8"/>
    <w:rsid w:val="00913F3E"/>
    <w:rsid w:val="009366F5"/>
    <w:rsid w:val="0094545C"/>
    <w:rsid w:val="0094633E"/>
    <w:rsid w:val="00961BCF"/>
    <w:rsid w:val="009676EE"/>
    <w:rsid w:val="00972140"/>
    <w:rsid w:val="00985C88"/>
    <w:rsid w:val="00986EBE"/>
    <w:rsid w:val="00990ED9"/>
    <w:rsid w:val="009C0A11"/>
    <w:rsid w:val="009D21E6"/>
    <w:rsid w:val="009D4A6A"/>
    <w:rsid w:val="00A60606"/>
    <w:rsid w:val="00A60A50"/>
    <w:rsid w:val="00A70546"/>
    <w:rsid w:val="00A74F7F"/>
    <w:rsid w:val="00A9641E"/>
    <w:rsid w:val="00A974E0"/>
    <w:rsid w:val="00AA50BB"/>
    <w:rsid w:val="00AA551A"/>
    <w:rsid w:val="00AB55B0"/>
    <w:rsid w:val="00AC3E2B"/>
    <w:rsid w:val="00AD7497"/>
    <w:rsid w:val="00AE3E75"/>
    <w:rsid w:val="00AE578C"/>
    <w:rsid w:val="00B10B3D"/>
    <w:rsid w:val="00B12AC1"/>
    <w:rsid w:val="00B222C7"/>
    <w:rsid w:val="00B42743"/>
    <w:rsid w:val="00B5087A"/>
    <w:rsid w:val="00B7032D"/>
    <w:rsid w:val="00B72AD1"/>
    <w:rsid w:val="00B746B4"/>
    <w:rsid w:val="00B90D61"/>
    <w:rsid w:val="00BC56E4"/>
    <w:rsid w:val="00BD0485"/>
    <w:rsid w:val="00BD4F9E"/>
    <w:rsid w:val="00C1132F"/>
    <w:rsid w:val="00C171FE"/>
    <w:rsid w:val="00C265A0"/>
    <w:rsid w:val="00C32688"/>
    <w:rsid w:val="00C748E2"/>
    <w:rsid w:val="00C849C6"/>
    <w:rsid w:val="00CA0E17"/>
    <w:rsid w:val="00CB7533"/>
    <w:rsid w:val="00CD245B"/>
    <w:rsid w:val="00CE61FD"/>
    <w:rsid w:val="00D249D5"/>
    <w:rsid w:val="00D30479"/>
    <w:rsid w:val="00D3126D"/>
    <w:rsid w:val="00D8640C"/>
    <w:rsid w:val="00DB0FF0"/>
    <w:rsid w:val="00E03958"/>
    <w:rsid w:val="00E03C7E"/>
    <w:rsid w:val="00E073CE"/>
    <w:rsid w:val="00E20DD9"/>
    <w:rsid w:val="00E41FA4"/>
    <w:rsid w:val="00E56258"/>
    <w:rsid w:val="00E730C6"/>
    <w:rsid w:val="00E84300"/>
    <w:rsid w:val="00EC2635"/>
    <w:rsid w:val="00EC31AD"/>
    <w:rsid w:val="00EC7B8F"/>
    <w:rsid w:val="00ED06FA"/>
    <w:rsid w:val="00F22EB8"/>
    <w:rsid w:val="00F35A7E"/>
    <w:rsid w:val="00F63ED4"/>
    <w:rsid w:val="00F7767A"/>
    <w:rsid w:val="00F86C9B"/>
    <w:rsid w:val="00FC11E4"/>
    <w:rsid w:val="00FD7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6E4"/>
  </w:style>
  <w:style w:type="paragraph" w:styleId="1">
    <w:name w:val="heading 1"/>
    <w:basedOn w:val="a"/>
    <w:next w:val="a"/>
    <w:link w:val="10"/>
    <w:qFormat/>
    <w:rsid w:val="00D3047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914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unhideWhenUsed/>
    <w:qFormat/>
    <w:rsid w:val="00D30479"/>
    <w:pPr>
      <w:keepNext/>
      <w:snapToGrid w:val="0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047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80">
    <w:name w:val="Заголовок 8 Знак"/>
    <w:basedOn w:val="a0"/>
    <w:link w:val="8"/>
    <w:rsid w:val="00D30479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Normal (Web)"/>
    <w:basedOn w:val="a"/>
    <w:semiHidden/>
    <w:unhideWhenUsed/>
    <w:rsid w:val="00D30479"/>
    <w:pPr>
      <w:spacing w:before="100" w:beforeAutospacing="1" w:after="100" w:afterAutospacing="1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31">
    <w:name w:val="toc 3"/>
    <w:basedOn w:val="a"/>
    <w:next w:val="a"/>
    <w:autoRedefine/>
    <w:unhideWhenUsed/>
    <w:rsid w:val="00D30479"/>
    <w:pPr>
      <w:widowControl w:val="0"/>
      <w:autoSpaceDE w:val="0"/>
      <w:autoSpaceDN w:val="0"/>
      <w:adjustRightInd w:val="0"/>
      <w:spacing w:after="0" w:line="480" w:lineRule="auto"/>
      <w:ind w:hanging="108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a4">
    <w:name w:val="Верхний колонтитул Знак"/>
    <w:aliases w:val="ВерхКолонтитул Знак1"/>
    <w:basedOn w:val="a0"/>
    <w:link w:val="a5"/>
    <w:uiPriority w:val="99"/>
    <w:locked/>
    <w:rsid w:val="00D30479"/>
    <w:rPr>
      <w:sz w:val="28"/>
      <w:szCs w:val="24"/>
    </w:rPr>
  </w:style>
  <w:style w:type="paragraph" w:styleId="a5">
    <w:name w:val="header"/>
    <w:aliases w:val="ВерхКолонтитул"/>
    <w:basedOn w:val="a"/>
    <w:link w:val="a4"/>
    <w:uiPriority w:val="99"/>
    <w:unhideWhenUsed/>
    <w:rsid w:val="00D30479"/>
    <w:pPr>
      <w:tabs>
        <w:tab w:val="center" w:pos="4677"/>
        <w:tab w:val="right" w:pos="9355"/>
      </w:tabs>
      <w:spacing w:after="0" w:line="240" w:lineRule="auto"/>
    </w:pPr>
    <w:rPr>
      <w:sz w:val="28"/>
      <w:szCs w:val="24"/>
    </w:rPr>
  </w:style>
  <w:style w:type="character" w:customStyle="1" w:styleId="11">
    <w:name w:val="Верхний колонтитул Знак1"/>
    <w:aliases w:val="ВерхКолонтитул Знак"/>
    <w:basedOn w:val="a0"/>
    <w:link w:val="a5"/>
    <w:semiHidden/>
    <w:rsid w:val="00D30479"/>
  </w:style>
  <w:style w:type="paragraph" w:styleId="a6">
    <w:name w:val="Body Text Indent"/>
    <w:basedOn w:val="a"/>
    <w:link w:val="a7"/>
    <w:unhideWhenUsed/>
    <w:rsid w:val="00D30479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D30479"/>
    <w:rPr>
      <w:rFonts w:ascii="Times New Roman" w:eastAsia="Times New Roman" w:hAnsi="Times New Roman" w:cs="Times New Roman"/>
      <w:sz w:val="28"/>
      <w:szCs w:val="20"/>
    </w:rPr>
  </w:style>
  <w:style w:type="paragraph" w:styleId="32">
    <w:name w:val="Body Text Indent 3"/>
    <w:basedOn w:val="a"/>
    <w:link w:val="33"/>
    <w:semiHidden/>
    <w:unhideWhenUsed/>
    <w:rsid w:val="00D3047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3">
    <w:name w:val="Основной текст с отступом 3 Знак"/>
    <w:basedOn w:val="a0"/>
    <w:link w:val="32"/>
    <w:semiHidden/>
    <w:rsid w:val="00D30479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для проектов"/>
    <w:basedOn w:val="a"/>
    <w:semiHidden/>
    <w:rsid w:val="00D3047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odyText21">
    <w:name w:val="Body Text 2.Мой Заголовок 1"/>
    <w:semiHidden/>
    <w:rsid w:val="00D3047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Название1"/>
    <w:semiHidden/>
    <w:rsid w:val="00D30479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paragraph" w:customStyle="1" w:styleId="13">
    <w:name w:val="Обычный1"/>
    <w:semiHidden/>
    <w:rsid w:val="00D3047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аголовок 21"/>
    <w:basedOn w:val="13"/>
    <w:next w:val="13"/>
    <w:semiHidden/>
    <w:rsid w:val="00D30479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0F7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74DF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BD04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20241D"/>
    <w:pPr>
      <w:widowControl w:val="0"/>
      <w:autoSpaceDE w:val="0"/>
      <w:autoSpaceDN w:val="0"/>
      <w:spacing w:after="0" w:line="240" w:lineRule="auto"/>
      <w:ind w:left="284"/>
      <w:jc w:val="both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20241D"/>
    <w:rPr>
      <w:rFonts w:ascii="Calibri" w:eastAsia="Times New Roman" w:hAnsi="Calibri" w:cs="Calibri"/>
      <w:szCs w:val="20"/>
    </w:rPr>
  </w:style>
  <w:style w:type="paragraph" w:styleId="ac">
    <w:name w:val="List Paragraph"/>
    <w:basedOn w:val="a"/>
    <w:uiPriority w:val="34"/>
    <w:qFormat/>
    <w:rsid w:val="0020241D"/>
    <w:pPr>
      <w:spacing w:after="120" w:line="240" w:lineRule="auto"/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paragraph" w:styleId="ad">
    <w:name w:val="Body Text"/>
    <w:basedOn w:val="a"/>
    <w:link w:val="ae"/>
    <w:rsid w:val="00B90D6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B90D6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B90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8E2F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E2F63"/>
  </w:style>
  <w:style w:type="character" w:customStyle="1" w:styleId="af">
    <w:name w:val="Основной текст_"/>
    <w:link w:val="22"/>
    <w:rsid w:val="00154D4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2"/>
    <w:basedOn w:val="a"/>
    <w:link w:val="af"/>
    <w:rsid w:val="00154D4D"/>
    <w:pPr>
      <w:widowControl w:val="0"/>
      <w:shd w:val="clear" w:color="auto" w:fill="FFFFFF"/>
      <w:spacing w:before="180" w:after="0" w:line="317" w:lineRule="exact"/>
      <w:ind w:left="284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914B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8914BD"/>
    <w:pPr>
      <w:autoSpaceDE w:val="0"/>
      <w:autoSpaceDN w:val="0"/>
      <w:adjustRightInd w:val="0"/>
      <w:spacing w:after="0" w:line="240" w:lineRule="auto"/>
      <w:ind w:left="284"/>
      <w:jc w:val="both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</TotalTime>
  <Pages>1</Pages>
  <Words>5514</Words>
  <Characters>31436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90</cp:revision>
  <cp:lastPrinted>2021-12-28T07:43:00Z</cp:lastPrinted>
  <dcterms:created xsi:type="dcterms:W3CDTF">2015-12-10T08:55:00Z</dcterms:created>
  <dcterms:modified xsi:type="dcterms:W3CDTF">2024-12-20T05:28:00Z</dcterms:modified>
</cp:coreProperties>
</file>